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7CC11" w14:textId="77777777" w:rsidR="003E1E3B" w:rsidRDefault="003E1E3B" w:rsidP="001D364B">
      <w:pPr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66489BA" w14:textId="0D4E4E59" w:rsidR="009022C9" w:rsidRPr="00A169AC" w:rsidRDefault="001D364B" w:rsidP="001D364B">
      <w:pPr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246560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B468E58" wp14:editId="6E112B5F">
            <wp:simplePos x="899809" y="539885"/>
            <wp:positionH relativeFrom="margin">
              <wp:align>left</wp:align>
            </wp:positionH>
            <wp:positionV relativeFrom="margin">
              <wp:align>top</wp:align>
            </wp:positionV>
            <wp:extent cx="1626405" cy="2324100"/>
            <wp:effectExtent l="285750" t="266700" r="278765" b="285750"/>
            <wp:wrapSquare wrapText="bothSides"/>
            <wp:docPr id="1983365866" name="Рисунок 1" descr="&amp;ZHcy;&amp;acy;&amp;rcy;&amp;ocy;&amp;vcy;&amp;scy;&amp;softcy;&amp;kcy;&amp;icy;&amp;jcy; &amp;Fcy;&amp;rcy;&amp;ocy;&amp;iukcy;&amp;mcy; &amp;Gcy;&amp;iecy;&amp;rcy;&amp;shcy;&amp;kcy;&amp;ocy;&amp;vcy;&amp;icy;&amp;chcy; (&amp;Jukcy;&amp;fcy;&amp;icy;&amp;mcy; &amp;Gcy;&amp;rcy;&amp;icy;&amp;gcy;&amp;ocy;&amp;rcy;&amp;ocy;&amp;vcy;&amp;icy;&amp;ch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&amp;ZHcy;&amp;acy;&amp;rcy;&amp;ocy;&amp;vcy;&amp;scy;&amp;softcy;&amp;kcy;&amp;icy;&amp;jcy; &amp;Fcy;&amp;rcy;&amp;ocy;&amp;iukcy;&amp;mcy; &amp;Gcy;&amp;iecy;&amp;rcy;&amp;shcy;&amp;kcy;&amp;ocy;&amp;vcy;&amp;icy;&amp;chcy; (&amp;Jukcy;&amp;fcy;&amp;icy;&amp;mcy; &amp;Gcy;&amp;rcy;&amp;icy;&amp;gcy;&amp;ocy;&amp;rcy;&amp;ocy;&amp;vcy;&amp;icy;&amp;chcy;)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5" r="-165"/>
                    <a:stretch/>
                  </pic:blipFill>
                  <pic:spPr bwMode="auto">
                    <a:xfrm>
                      <a:off x="0" y="0"/>
                      <a:ext cx="1626405" cy="23241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9022C9" w:rsidRPr="00A169AC">
        <w:rPr>
          <w:rFonts w:ascii="Times New Roman" w:hAnsi="Times New Roman"/>
          <w:sz w:val="24"/>
          <w:szCs w:val="24"/>
          <w:lang w:val="uk-UA"/>
        </w:rPr>
        <w:t>15 січня виповнюється 120 років з дня народження видатного українського хіміка-аналітика, доктора хімічних наук, професора кафедри аналітичної хімії Київськ</w:t>
      </w:r>
      <w:r w:rsidR="00D9276A" w:rsidRPr="00A169AC">
        <w:rPr>
          <w:rFonts w:ascii="Times New Roman" w:hAnsi="Times New Roman"/>
          <w:sz w:val="24"/>
          <w:szCs w:val="24"/>
          <w:lang w:val="uk-UA"/>
        </w:rPr>
        <w:t>ого</w:t>
      </w:r>
      <w:r w:rsidR="009022C9" w:rsidRPr="00A169AC">
        <w:rPr>
          <w:rFonts w:ascii="Times New Roman" w:hAnsi="Times New Roman"/>
          <w:sz w:val="24"/>
          <w:szCs w:val="24"/>
          <w:lang w:val="uk-UA"/>
        </w:rPr>
        <w:t xml:space="preserve"> національн</w:t>
      </w:r>
      <w:r w:rsidR="00D9276A" w:rsidRPr="00A169AC">
        <w:rPr>
          <w:rFonts w:ascii="Times New Roman" w:hAnsi="Times New Roman"/>
          <w:sz w:val="24"/>
          <w:szCs w:val="24"/>
          <w:lang w:val="uk-UA"/>
        </w:rPr>
        <w:t>ого</w:t>
      </w:r>
      <w:r w:rsidR="009022C9" w:rsidRPr="00A169AC">
        <w:rPr>
          <w:rFonts w:ascii="Times New Roman" w:hAnsi="Times New Roman"/>
          <w:sz w:val="24"/>
          <w:szCs w:val="24"/>
          <w:lang w:val="uk-UA"/>
        </w:rPr>
        <w:t xml:space="preserve"> університет</w:t>
      </w:r>
      <w:r w:rsidR="00D9276A" w:rsidRPr="00A169AC">
        <w:rPr>
          <w:rFonts w:ascii="Times New Roman" w:hAnsi="Times New Roman"/>
          <w:sz w:val="24"/>
          <w:szCs w:val="24"/>
          <w:lang w:val="uk-UA"/>
        </w:rPr>
        <w:t>у</w:t>
      </w:r>
      <w:r w:rsidR="009022C9" w:rsidRPr="00A169AC">
        <w:rPr>
          <w:rFonts w:ascii="Times New Roman" w:hAnsi="Times New Roman"/>
          <w:sz w:val="24"/>
          <w:szCs w:val="24"/>
          <w:lang w:val="uk-UA"/>
        </w:rPr>
        <w:t xml:space="preserve"> імені Тараса Шевченка </w:t>
      </w:r>
      <w:proofErr w:type="spellStart"/>
      <w:r w:rsidR="009022C9" w:rsidRPr="00A169AC">
        <w:rPr>
          <w:rFonts w:ascii="Times New Roman" w:hAnsi="Times New Roman"/>
          <w:b/>
          <w:bCs/>
          <w:sz w:val="24"/>
          <w:szCs w:val="24"/>
          <w:lang w:val="uk-UA"/>
        </w:rPr>
        <w:t>Жаровського</w:t>
      </w:r>
      <w:proofErr w:type="spellEnd"/>
      <w:r w:rsidR="009022C9" w:rsidRPr="00A169AC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="009022C9" w:rsidRPr="00A169AC">
        <w:rPr>
          <w:rFonts w:ascii="Times New Roman" w:hAnsi="Times New Roman"/>
          <w:b/>
          <w:bCs/>
          <w:sz w:val="24"/>
          <w:szCs w:val="24"/>
          <w:lang w:val="uk-UA"/>
        </w:rPr>
        <w:t>Фроїма</w:t>
      </w:r>
      <w:proofErr w:type="spellEnd"/>
      <w:r w:rsidR="009022C9" w:rsidRPr="00A169AC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="009022C9" w:rsidRPr="00A169AC">
        <w:rPr>
          <w:rFonts w:ascii="Times New Roman" w:hAnsi="Times New Roman"/>
          <w:b/>
          <w:bCs/>
          <w:sz w:val="24"/>
          <w:szCs w:val="24"/>
          <w:lang w:val="uk-UA"/>
        </w:rPr>
        <w:t>Гершковича</w:t>
      </w:r>
      <w:proofErr w:type="spellEnd"/>
      <w:r w:rsidR="009022C9" w:rsidRPr="00A169AC">
        <w:rPr>
          <w:rFonts w:ascii="Times New Roman" w:hAnsi="Times New Roman"/>
          <w:sz w:val="24"/>
          <w:szCs w:val="24"/>
          <w:lang w:val="uk-UA"/>
        </w:rPr>
        <w:t xml:space="preserve"> (1905-1970).</w:t>
      </w:r>
    </w:p>
    <w:p w14:paraId="31B932C9" w14:textId="13039B50" w:rsidR="009022C9" w:rsidRPr="00A169AC" w:rsidRDefault="009022C9" w:rsidP="00A169AC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169AC">
        <w:rPr>
          <w:rFonts w:ascii="Times New Roman" w:hAnsi="Times New Roman"/>
          <w:sz w:val="24"/>
          <w:szCs w:val="24"/>
          <w:lang w:val="uk-UA"/>
        </w:rPr>
        <w:t>Жаровський</w:t>
      </w:r>
      <w:proofErr w:type="spellEnd"/>
      <w:r w:rsidRPr="00A169A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169AC">
        <w:rPr>
          <w:rFonts w:ascii="Times New Roman" w:hAnsi="Times New Roman"/>
          <w:sz w:val="24"/>
          <w:szCs w:val="24"/>
          <w:lang w:val="uk-UA"/>
        </w:rPr>
        <w:t>Фроїм</w:t>
      </w:r>
      <w:proofErr w:type="spellEnd"/>
      <w:r w:rsidRPr="00A169A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169AC">
        <w:rPr>
          <w:rFonts w:ascii="Times New Roman" w:hAnsi="Times New Roman"/>
          <w:sz w:val="24"/>
          <w:szCs w:val="24"/>
          <w:lang w:val="uk-UA"/>
        </w:rPr>
        <w:t>Гершкович</w:t>
      </w:r>
      <w:proofErr w:type="spellEnd"/>
      <w:r w:rsidRPr="00A169AC">
        <w:rPr>
          <w:rFonts w:ascii="Times New Roman" w:hAnsi="Times New Roman"/>
          <w:sz w:val="24"/>
          <w:szCs w:val="24"/>
          <w:lang w:val="uk-UA"/>
        </w:rPr>
        <w:t xml:space="preserve"> (Юхим Григорович) народився 15.01.1905 р., с. </w:t>
      </w:r>
      <w:proofErr w:type="spellStart"/>
      <w:r w:rsidRPr="00A169AC">
        <w:rPr>
          <w:rFonts w:ascii="Times New Roman" w:hAnsi="Times New Roman"/>
          <w:sz w:val="24"/>
          <w:szCs w:val="24"/>
          <w:lang w:val="uk-UA"/>
        </w:rPr>
        <w:t>Мухоїди</w:t>
      </w:r>
      <w:proofErr w:type="spellEnd"/>
      <w:r w:rsidRPr="00A169AC">
        <w:rPr>
          <w:rFonts w:ascii="Times New Roman" w:hAnsi="Times New Roman"/>
          <w:sz w:val="24"/>
          <w:szCs w:val="24"/>
          <w:lang w:val="uk-UA"/>
        </w:rPr>
        <w:t xml:space="preserve"> Мінськ</w:t>
      </w:r>
      <w:r w:rsidR="00D9276A" w:rsidRPr="00A169AC">
        <w:rPr>
          <w:rFonts w:ascii="Times New Roman" w:hAnsi="Times New Roman"/>
          <w:sz w:val="24"/>
          <w:szCs w:val="24"/>
          <w:lang w:val="uk-UA"/>
        </w:rPr>
        <w:t>ої</w:t>
      </w:r>
      <w:r w:rsidRPr="00A169AC">
        <w:rPr>
          <w:rFonts w:ascii="Times New Roman" w:hAnsi="Times New Roman"/>
          <w:sz w:val="24"/>
          <w:szCs w:val="24"/>
          <w:lang w:val="uk-UA"/>
        </w:rPr>
        <w:t xml:space="preserve"> губернії (Російська імперія), тепер Мінськ. обл. (Білорусь). У 1930 р. закінчив хімічний факультет Київського політехнічного інституту, у 1938 р. – аспірантуру хімічного факультету Київського державного університету ім. Т.Г. Шевченка. Тема кандидатської дисертації  «</w:t>
      </w:r>
      <w:proofErr w:type="spellStart"/>
      <w:r w:rsidRPr="00A169AC">
        <w:rPr>
          <w:rFonts w:ascii="Times New Roman" w:hAnsi="Times New Roman"/>
          <w:sz w:val="24"/>
          <w:szCs w:val="24"/>
          <w:lang w:val="uk-UA"/>
        </w:rPr>
        <w:t>Растворимость</w:t>
      </w:r>
      <w:proofErr w:type="spellEnd"/>
      <w:r w:rsidRPr="00A169A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169AC">
        <w:rPr>
          <w:rFonts w:ascii="Times New Roman" w:hAnsi="Times New Roman"/>
          <w:sz w:val="24"/>
          <w:szCs w:val="24"/>
          <w:lang w:val="uk-UA"/>
        </w:rPr>
        <w:t>фосфатов</w:t>
      </w:r>
      <w:proofErr w:type="spellEnd"/>
      <w:r w:rsidRPr="00A169AC">
        <w:rPr>
          <w:rFonts w:ascii="Times New Roman" w:hAnsi="Times New Roman"/>
          <w:sz w:val="24"/>
          <w:szCs w:val="24"/>
          <w:lang w:val="uk-UA"/>
        </w:rPr>
        <w:t>» (1940</w:t>
      </w:r>
      <w:r w:rsidR="001D364B">
        <w:rPr>
          <w:rFonts w:ascii="Times New Roman" w:hAnsi="Times New Roman"/>
          <w:sz w:val="24"/>
          <w:szCs w:val="24"/>
          <w:lang w:val="uk-UA"/>
        </w:rPr>
        <w:t> </w:t>
      </w:r>
      <w:r w:rsidRPr="00A169AC">
        <w:rPr>
          <w:rFonts w:ascii="Times New Roman" w:hAnsi="Times New Roman"/>
          <w:sz w:val="24"/>
          <w:szCs w:val="24"/>
          <w:lang w:val="uk-UA"/>
        </w:rPr>
        <w:t>р.), тема докторської дисертації «</w:t>
      </w:r>
      <w:proofErr w:type="spellStart"/>
      <w:r w:rsidRPr="00A169AC">
        <w:rPr>
          <w:rFonts w:ascii="Times New Roman" w:hAnsi="Times New Roman"/>
          <w:sz w:val="24"/>
          <w:szCs w:val="24"/>
          <w:lang w:val="uk-UA"/>
        </w:rPr>
        <w:t>Исследования</w:t>
      </w:r>
      <w:proofErr w:type="spellEnd"/>
      <w:r w:rsidRPr="00A169AC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A169AC">
        <w:rPr>
          <w:rFonts w:ascii="Times New Roman" w:hAnsi="Times New Roman"/>
          <w:sz w:val="24"/>
          <w:szCs w:val="24"/>
          <w:lang w:val="uk-UA"/>
        </w:rPr>
        <w:t>аналитической</w:t>
      </w:r>
      <w:proofErr w:type="spellEnd"/>
      <w:r w:rsidRPr="00A169A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169AC">
        <w:rPr>
          <w:rFonts w:ascii="Times New Roman" w:hAnsi="Times New Roman"/>
          <w:sz w:val="24"/>
          <w:szCs w:val="24"/>
          <w:lang w:val="uk-UA"/>
        </w:rPr>
        <w:t>химии</w:t>
      </w:r>
      <w:proofErr w:type="spellEnd"/>
      <w:r w:rsidRPr="00A169A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169AC">
        <w:rPr>
          <w:rFonts w:ascii="Times New Roman" w:hAnsi="Times New Roman"/>
          <w:sz w:val="24"/>
          <w:szCs w:val="24"/>
          <w:lang w:val="uk-UA"/>
        </w:rPr>
        <w:t>экстракционного</w:t>
      </w:r>
      <w:proofErr w:type="spellEnd"/>
      <w:r w:rsidRPr="00A169A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169AC">
        <w:rPr>
          <w:rFonts w:ascii="Times New Roman" w:hAnsi="Times New Roman"/>
          <w:sz w:val="24"/>
          <w:szCs w:val="24"/>
          <w:lang w:val="uk-UA"/>
        </w:rPr>
        <w:t>разделения</w:t>
      </w:r>
      <w:proofErr w:type="spellEnd"/>
      <w:r w:rsidRPr="00A169AC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A169AC">
        <w:rPr>
          <w:rFonts w:ascii="Times New Roman" w:hAnsi="Times New Roman"/>
          <w:sz w:val="24"/>
          <w:szCs w:val="24"/>
          <w:lang w:val="uk-UA"/>
        </w:rPr>
        <w:t>определения</w:t>
      </w:r>
      <w:proofErr w:type="spellEnd"/>
      <w:r w:rsidRPr="00A169A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169AC">
        <w:rPr>
          <w:rFonts w:ascii="Times New Roman" w:hAnsi="Times New Roman"/>
          <w:sz w:val="24"/>
          <w:szCs w:val="24"/>
          <w:lang w:val="uk-UA"/>
        </w:rPr>
        <w:t>близких</w:t>
      </w:r>
      <w:proofErr w:type="spellEnd"/>
      <w:r w:rsidRPr="00A169AC">
        <w:rPr>
          <w:rFonts w:ascii="Times New Roman" w:hAnsi="Times New Roman"/>
          <w:sz w:val="24"/>
          <w:szCs w:val="24"/>
          <w:lang w:val="uk-UA"/>
        </w:rPr>
        <w:t xml:space="preserve"> по </w:t>
      </w:r>
      <w:proofErr w:type="spellStart"/>
      <w:r w:rsidRPr="00A169AC">
        <w:rPr>
          <w:rFonts w:ascii="Times New Roman" w:hAnsi="Times New Roman"/>
          <w:sz w:val="24"/>
          <w:szCs w:val="24"/>
          <w:lang w:val="uk-UA"/>
        </w:rPr>
        <w:t>свойствам</w:t>
      </w:r>
      <w:proofErr w:type="spellEnd"/>
      <w:r w:rsidRPr="00A169A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169AC">
        <w:rPr>
          <w:rFonts w:ascii="Times New Roman" w:hAnsi="Times New Roman"/>
          <w:sz w:val="24"/>
          <w:szCs w:val="24"/>
          <w:lang w:val="uk-UA"/>
        </w:rPr>
        <w:t>элементов</w:t>
      </w:r>
      <w:proofErr w:type="spellEnd"/>
      <w:r w:rsidRPr="00A169AC">
        <w:rPr>
          <w:rFonts w:ascii="Times New Roman" w:hAnsi="Times New Roman"/>
          <w:sz w:val="24"/>
          <w:szCs w:val="24"/>
          <w:lang w:val="uk-UA"/>
        </w:rPr>
        <w:t>» (1966 р</w:t>
      </w:r>
      <w:r w:rsidR="00E16B71" w:rsidRPr="00A169AC">
        <w:rPr>
          <w:rFonts w:ascii="Times New Roman" w:hAnsi="Times New Roman"/>
          <w:sz w:val="24"/>
          <w:szCs w:val="24"/>
          <w:lang w:val="uk-UA"/>
        </w:rPr>
        <w:t xml:space="preserve">). </w:t>
      </w:r>
      <w:r w:rsidRPr="00A169A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C62BC" w:rsidRPr="003E1E3B">
        <w:rPr>
          <w:rFonts w:ascii="Times New Roman" w:hAnsi="Times New Roman"/>
          <w:sz w:val="24"/>
          <w:szCs w:val="24"/>
          <w:lang w:val="uk-UA"/>
        </w:rPr>
        <w:t xml:space="preserve">Учасник </w:t>
      </w:r>
      <w:r w:rsidR="001D364B" w:rsidRPr="003E1E3B">
        <w:rPr>
          <w:rFonts w:ascii="Times New Roman" w:hAnsi="Times New Roman"/>
          <w:sz w:val="24"/>
          <w:szCs w:val="24"/>
          <w:lang w:val="uk-UA"/>
        </w:rPr>
        <w:t>Другої</w:t>
      </w:r>
      <w:r w:rsidR="007C62BC" w:rsidRPr="003E1E3B">
        <w:rPr>
          <w:rFonts w:ascii="Times New Roman" w:hAnsi="Times New Roman"/>
          <w:sz w:val="24"/>
          <w:szCs w:val="24"/>
          <w:lang w:val="uk-UA"/>
        </w:rPr>
        <w:t xml:space="preserve"> світової війни. </w:t>
      </w:r>
      <w:r w:rsidRPr="003E1E3B">
        <w:rPr>
          <w:rFonts w:ascii="Times New Roman" w:hAnsi="Times New Roman"/>
          <w:sz w:val="24"/>
          <w:szCs w:val="24"/>
          <w:lang w:val="uk-UA"/>
        </w:rPr>
        <w:t>У Київському  університеті працював на посадах: асистента 1934–19</w:t>
      </w:r>
      <w:r w:rsidR="00E16B71" w:rsidRPr="003E1E3B">
        <w:rPr>
          <w:rFonts w:ascii="Times New Roman" w:hAnsi="Times New Roman"/>
          <w:sz w:val="24"/>
          <w:szCs w:val="24"/>
          <w:lang w:val="uk-UA"/>
        </w:rPr>
        <w:t>38</w:t>
      </w:r>
      <w:r w:rsidRPr="003E1E3B">
        <w:rPr>
          <w:rFonts w:ascii="Times New Roman" w:hAnsi="Times New Roman"/>
          <w:sz w:val="24"/>
          <w:szCs w:val="24"/>
          <w:lang w:val="uk-UA"/>
        </w:rPr>
        <w:t xml:space="preserve"> рр., доцента</w:t>
      </w:r>
      <w:r w:rsidR="00E16B71" w:rsidRPr="003E1E3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169AC" w:rsidRPr="003E1E3B">
        <w:rPr>
          <w:rFonts w:ascii="Times New Roman" w:hAnsi="Times New Roman"/>
          <w:sz w:val="24"/>
          <w:szCs w:val="24"/>
          <w:lang w:val="uk-UA"/>
        </w:rPr>
        <w:t xml:space="preserve">1941 і </w:t>
      </w:r>
      <w:r w:rsidRPr="003E1E3B">
        <w:rPr>
          <w:rFonts w:ascii="Times New Roman" w:hAnsi="Times New Roman"/>
          <w:sz w:val="24"/>
          <w:szCs w:val="24"/>
          <w:lang w:val="uk-UA"/>
        </w:rPr>
        <w:t>194</w:t>
      </w:r>
      <w:r w:rsidR="00E16B71" w:rsidRPr="003E1E3B">
        <w:rPr>
          <w:rFonts w:ascii="Times New Roman" w:hAnsi="Times New Roman"/>
          <w:sz w:val="24"/>
          <w:szCs w:val="24"/>
          <w:lang w:val="uk-UA"/>
        </w:rPr>
        <w:t>5-1966</w:t>
      </w:r>
      <w:r w:rsidRPr="003E1E3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16B71" w:rsidRPr="003E1E3B">
        <w:rPr>
          <w:rFonts w:ascii="Times New Roman" w:hAnsi="Times New Roman"/>
          <w:sz w:val="24"/>
          <w:szCs w:val="24"/>
          <w:lang w:val="uk-UA"/>
        </w:rPr>
        <w:t>р</w:t>
      </w:r>
      <w:r w:rsidRPr="003E1E3B">
        <w:rPr>
          <w:rFonts w:ascii="Times New Roman" w:hAnsi="Times New Roman"/>
          <w:sz w:val="24"/>
          <w:szCs w:val="24"/>
          <w:lang w:val="uk-UA"/>
        </w:rPr>
        <w:t>р., професор</w:t>
      </w:r>
      <w:r w:rsidR="00E16B71" w:rsidRPr="003E1E3B">
        <w:rPr>
          <w:rFonts w:ascii="Times New Roman" w:hAnsi="Times New Roman"/>
          <w:sz w:val="24"/>
          <w:szCs w:val="24"/>
          <w:lang w:val="uk-UA"/>
        </w:rPr>
        <w:t>а</w:t>
      </w:r>
      <w:r w:rsidRPr="003E1E3B">
        <w:rPr>
          <w:rFonts w:ascii="Times New Roman" w:hAnsi="Times New Roman"/>
          <w:sz w:val="24"/>
          <w:szCs w:val="24"/>
          <w:lang w:val="uk-UA"/>
        </w:rPr>
        <w:t xml:space="preserve"> кафедри аналітичної хімії</w:t>
      </w:r>
      <w:r w:rsidR="00E16B71" w:rsidRPr="003E1E3B">
        <w:rPr>
          <w:rFonts w:ascii="Times New Roman" w:hAnsi="Times New Roman"/>
          <w:sz w:val="24"/>
          <w:szCs w:val="24"/>
          <w:lang w:val="uk-UA"/>
        </w:rPr>
        <w:t xml:space="preserve"> 1967–1970 рр.  Паралельно</w:t>
      </w:r>
      <w:r w:rsidRPr="003E1E3B">
        <w:rPr>
          <w:rFonts w:ascii="Times New Roman" w:hAnsi="Times New Roman"/>
          <w:sz w:val="24"/>
          <w:szCs w:val="24"/>
          <w:lang w:val="uk-UA"/>
        </w:rPr>
        <w:t xml:space="preserve"> 1940–1941 рр. – завідувач аналітичної лабораторії Інституту мінеральної сировини АН УРСР. </w:t>
      </w:r>
      <w:r w:rsidR="001D364B" w:rsidRPr="003E1E3B">
        <w:rPr>
          <w:rFonts w:ascii="Times New Roman" w:hAnsi="Times New Roman"/>
          <w:sz w:val="24"/>
          <w:szCs w:val="24"/>
          <w:lang w:val="uk-UA"/>
        </w:rPr>
        <w:t>У</w:t>
      </w:r>
      <w:r w:rsidRPr="003E1E3B">
        <w:rPr>
          <w:rFonts w:ascii="Times New Roman" w:hAnsi="Times New Roman"/>
          <w:sz w:val="24"/>
          <w:szCs w:val="24"/>
          <w:lang w:val="uk-UA"/>
        </w:rPr>
        <w:t xml:space="preserve">перше </w:t>
      </w:r>
      <w:r w:rsidR="00E16B71" w:rsidRPr="003E1E3B">
        <w:rPr>
          <w:rFonts w:ascii="Times New Roman" w:hAnsi="Times New Roman"/>
          <w:sz w:val="24"/>
          <w:szCs w:val="24"/>
          <w:lang w:val="uk-UA"/>
        </w:rPr>
        <w:t>розробив</w:t>
      </w:r>
      <w:r w:rsidRPr="003E1E3B">
        <w:rPr>
          <w:rFonts w:ascii="Times New Roman" w:hAnsi="Times New Roman"/>
          <w:sz w:val="24"/>
          <w:szCs w:val="24"/>
          <w:lang w:val="uk-UA"/>
        </w:rPr>
        <w:t xml:space="preserve"> і читав спецкурс «Екстракція в неорг</w:t>
      </w:r>
      <w:r w:rsidR="00E16B71" w:rsidRPr="003E1E3B">
        <w:rPr>
          <w:rFonts w:ascii="Times New Roman" w:hAnsi="Times New Roman"/>
          <w:sz w:val="24"/>
          <w:szCs w:val="24"/>
          <w:lang w:val="uk-UA"/>
        </w:rPr>
        <w:t>анічному</w:t>
      </w:r>
      <w:r w:rsidRPr="003E1E3B">
        <w:rPr>
          <w:rFonts w:ascii="Times New Roman" w:hAnsi="Times New Roman"/>
          <w:sz w:val="24"/>
          <w:szCs w:val="24"/>
          <w:lang w:val="uk-UA"/>
        </w:rPr>
        <w:t xml:space="preserve"> аналізі». Проводив заняття з якісного аналізу, з технічного аналізу металів. Керував виробничою практикою студентів на заводі «Запоріжсталь». Сфера наукової діяльності: дослідження ро</w:t>
      </w:r>
      <w:bookmarkStart w:id="0" w:name="_GoBack"/>
      <w:bookmarkEnd w:id="0"/>
      <w:r w:rsidRPr="003E1E3B">
        <w:rPr>
          <w:rFonts w:ascii="Times New Roman" w:hAnsi="Times New Roman"/>
          <w:sz w:val="24"/>
          <w:szCs w:val="24"/>
          <w:lang w:val="uk-UA"/>
        </w:rPr>
        <w:t>зчинності комплексних</w:t>
      </w:r>
      <w:r w:rsidRPr="00A169A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169AC">
        <w:rPr>
          <w:rFonts w:ascii="Times New Roman" w:hAnsi="Times New Roman"/>
          <w:sz w:val="24"/>
          <w:szCs w:val="24"/>
          <w:lang w:val="uk-UA"/>
        </w:rPr>
        <w:t>сполук</w:t>
      </w:r>
      <w:proofErr w:type="spellEnd"/>
      <w:r w:rsidRPr="00A169AC">
        <w:rPr>
          <w:rFonts w:ascii="Times New Roman" w:hAnsi="Times New Roman"/>
          <w:sz w:val="24"/>
          <w:szCs w:val="24"/>
          <w:lang w:val="uk-UA"/>
        </w:rPr>
        <w:t xml:space="preserve">, екстракція кислот і комплексів металів з органічними реагентами (зокрема, </w:t>
      </w:r>
      <w:proofErr w:type="spellStart"/>
      <w:r w:rsidRPr="00A169AC">
        <w:rPr>
          <w:rFonts w:ascii="Times New Roman" w:hAnsi="Times New Roman"/>
          <w:sz w:val="24"/>
          <w:szCs w:val="24"/>
          <w:lang w:val="uk-UA"/>
        </w:rPr>
        <w:t>оксихіноліном</w:t>
      </w:r>
      <w:proofErr w:type="spellEnd"/>
      <w:r w:rsidRPr="00A169AC">
        <w:rPr>
          <w:rFonts w:ascii="Times New Roman" w:hAnsi="Times New Roman"/>
          <w:sz w:val="24"/>
          <w:szCs w:val="24"/>
          <w:lang w:val="uk-UA"/>
        </w:rPr>
        <w:t xml:space="preserve">, 5,7-дибромоксихіноліном, </w:t>
      </w:r>
      <w:proofErr w:type="spellStart"/>
      <w:r w:rsidRPr="00A169AC">
        <w:rPr>
          <w:rFonts w:ascii="Times New Roman" w:hAnsi="Times New Roman"/>
          <w:sz w:val="24"/>
          <w:szCs w:val="24"/>
          <w:lang w:val="uk-UA"/>
        </w:rPr>
        <w:t>циннамоїлфенілгідроксиламіном</w:t>
      </w:r>
      <w:proofErr w:type="spellEnd"/>
      <w:r w:rsidRPr="00A169AC">
        <w:rPr>
          <w:rFonts w:ascii="Times New Roman" w:hAnsi="Times New Roman"/>
          <w:sz w:val="24"/>
          <w:szCs w:val="24"/>
          <w:lang w:val="uk-UA"/>
        </w:rPr>
        <w:t xml:space="preserve">), органічними розчинниками; застосування екстракції в аналізі. </w:t>
      </w:r>
      <w:r w:rsidR="00E16B71" w:rsidRPr="00A169AC">
        <w:rPr>
          <w:rFonts w:ascii="Times New Roman" w:hAnsi="Times New Roman"/>
          <w:sz w:val="24"/>
          <w:szCs w:val="24"/>
          <w:lang w:val="uk-UA"/>
        </w:rPr>
        <w:t>Автор і співавтор б</w:t>
      </w:r>
      <w:r w:rsidRPr="00A169AC">
        <w:rPr>
          <w:rFonts w:ascii="Times New Roman" w:hAnsi="Times New Roman"/>
          <w:sz w:val="24"/>
          <w:szCs w:val="24"/>
          <w:lang w:val="uk-UA"/>
        </w:rPr>
        <w:t xml:space="preserve">лизько 80 праць, зокрема: Аналітична хімія. Кількісний аналіз. </w:t>
      </w:r>
      <w:proofErr w:type="spellStart"/>
      <w:r w:rsidRPr="00A169AC">
        <w:rPr>
          <w:rFonts w:ascii="Times New Roman" w:hAnsi="Times New Roman"/>
          <w:sz w:val="24"/>
          <w:szCs w:val="24"/>
          <w:lang w:val="uk-UA"/>
        </w:rPr>
        <w:t>Підруч</w:t>
      </w:r>
      <w:proofErr w:type="spellEnd"/>
      <w:r w:rsidRPr="00A169AC">
        <w:rPr>
          <w:rFonts w:ascii="Times New Roman" w:hAnsi="Times New Roman"/>
          <w:sz w:val="24"/>
          <w:szCs w:val="24"/>
          <w:lang w:val="uk-UA"/>
        </w:rPr>
        <w:t xml:space="preserve">. для </w:t>
      </w:r>
      <w:proofErr w:type="spellStart"/>
      <w:r w:rsidRPr="00A169AC">
        <w:rPr>
          <w:rFonts w:ascii="Times New Roman" w:hAnsi="Times New Roman"/>
          <w:sz w:val="24"/>
          <w:szCs w:val="24"/>
          <w:lang w:val="uk-UA"/>
        </w:rPr>
        <w:t>природознав</w:t>
      </w:r>
      <w:proofErr w:type="spellEnd"/>
      <w:r w:rsidRPr="00A169AC">
        <w:rPr>
          <w:rFonts w:ascii="Times New Roman" w:hAnsi="Times New Roman"/>
          <w:sz w:val="24"/>
          <w:szCs w:val="24"/>
          <w:lang w:val="uk-UA"/>
        </w:rPr>
        <w:t>. ф-</w:t>
      </w:r>
      <w:proofErr w:type="spellStart"/>
      <w:r w:rsidRPr="00A169AC">
        <w:rPr>
          <w:rFonts w:ascii="Times New Roman" w:hAnsi="Times New Roman"/>
          <w:sz w:val="24"/>
          <w:szCs w:val="24"/>
          <w:lang w:val="uk-UA"/>
        </w:rPr>
        <w:t>тів</w:t>
      </w:r>
      <w:proofErr w:type="spellEnd"/>
      <w:r w:rsidRPr="00A169AC">
        <w:rPr>
          <w:rFonts w:ascii="Times New Roman" w:hAnsi="Times New Roman"/>
          <w:sz w:val="24"/>
          <w:szCs w:val="24"/>
          <w:lang w:val="uk-UA"/>
        </w:rPr>
        <w:t xml:space="preserve"> пед. ін-тів та </w:t>
      </w:r>
      <w:proofErr w:type="spellStart"/>
      <w:r w:rsidRPr="00A169AC">
        <w:rPr>
          <w:rFonts w:ascii="Times New Roman" w:hAnsi="Times New Roman"/>
          <w:sz w:val="24"/>
          <w:szCs w:val="24"/>
          <w:lang w:val="uk-UA"/>
        </w:rPr>
        <w:t>нехім</w:t>
      </w:r>
      <w:proofErr w:type="spellEnd"/>
      <w:r w:rsidRPr="00A169AC">
        <w:rPr>
          <w:rFonts w:ascii="Times New Roman" w:hAnsi="Times New Roman"/>
          <w:sz w:val="24"/>
          <w:szCs w:val="24"/>
          <w:lang w:val="uk-UA"/>
        </w:rPr>
        <w:t>. ф-</w:t>
      </w:r>
      <w:proofErr w:type="spellStart"/>
      <w:r w:rsidRPr="00A169AC">
        <w:rPr>
          <w:rFonts w:ascii="Times New Roman" w:hAnsi="Times New Roman"/>
          <w:sz w:val="24"/>
          <w:szCs w:val="24"/>
          <w:lang w:val="uk-UA"/>
        </w:rPr>
        <w:t>тів</w:t>
      </w:r>
      <w:proofErr w:type="spellEnd"/>
      <w:r w:rsidRPr="00A169AC">
        <w:rPr>
          <w:rFonts w:ascii="Times New Roman" w:hAnsi="Times New Roman"/>
          <w:sz w:val="24"/>
          <w:szCs w:val="24"/>
          <w:lang w:val="uk-UA"/>
        </w:rPr>
        <w:t xml:space="preserve"> ун-ту. К., 1962 р. (у </w:t>
      </w:r>
      <w:proofErr w:type="spellStart"/>
      <w:r w:rsidRPr="00A169AC">
        <w:rPr>
          <w:rFonts w:ascii="Times New Roman" w:hAnsi="Times New Roman"/>
          <w:sz w:val="24"/>
          <w:szCs w:val="24"/>
          <w:lang w:val="uk-UA"/>
        </w:rPr>
        <w:t>співавт</w:t>
      </w:r>
      <w:proofErr w:type="spellEnd"/>
      <w:r w:rsidRPr="00A169AC">
        <w:rPr>
          <w:rFonts w:ascii="Times New Roman" w:hAnsi="Times New Roman"/>
          <w:sz w:val="24"/>
          <w:szCs w:val="24"/>
          <w:lang w:val="uk-UA"/>
        </w:rPr>
        <w:t xml:space="preserve">.); Аналітична хімія. К., 1969 р., перевидано 1982 р. (у </w:t>
      </w:r>
      <w:proofErr w:type="spellStart"/>
      <w:r w:rsidRPr="00A169AC">
        <w:rPr>
          <w:rFonts w:ascii="Times New Roman" w:hAnsi="Times New Roman"/>
          <w:sz w:val="24"/>
          <w:szCs w:val="24"/>
          <w:lang w:val="uk-UA"/>
        </w:rPr>
        <w:t>співавт</w:t>
      </w:r>
      <w:proofErr w:type="spellEnd"/>
      <w:r w:rsidRPr="00A169AC">
        <w:rPr>
          <w:rFonts w:ascii="Times New Roman" w:hAnsi="Times New Roman"/>
          <w:sz w:val="24"/>
          <w:szCs w:val="24"/>
          <w:lang w:val="uk-UA"/>
        </w:rPr>
        <w:t>.).</w:t>
      </w:r>
    </w:p>
    <w:p w14:paraId="07BC2145" w14:textId="77777777" w:rsidR="009022C9" w:rsidRPr="00A169AC" w:rsidRDefault="009022C9" w:rsidP="00A169AC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9022C9" w:rsidRPr="00A169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5B"/>
    <w:rsid w:val="001B7A64"/>
    <w:rsid w:val="001D364B"/>
    <w:rsid w:val="001D40C9"/>
    <w:rsid w:val="003C775B"/>
    <w:rsid w:val="003E1E3B"/>
    <w:rsid w:val="007C62BC"/>
    <w:rsid w:val="009022C9"/>
    <w:rsid w:val="00A169AC"/>
    <w:rsid w:val="00AD3590"/>
    <w:rsid w:val="00B605B4"/>
    <w:rsid w:val="00B96E33"/>
    <w:rsid w:val="00D9276A"/>
    <w:rsid w:val="00E16B71"/>
    <w:rsid w:val="00EE6690"/>
    <w:rsid w:val="00F2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5EB0"/>
  <w15:chartTrackingRefBased/>
  <w15:docId w15:val="{A9441C9B-6FFA-4E4F-881C-B10C6A4E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75B"/>
    <w:pPr>
      <w:spacing w:after="0" w:line="240" w:lineRule="auto"/>
      <w:ind w:left="113" w:right="113"/>
    </w:pPr>
    <w:rPr>
      <w:rFonts w:ascii="Calibri" w:eastAsia="Times New Roman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C775B"/>
    <w:pPr>
      <w:keepNext/>
      <w:keepLines/>
      <w:spacing w:before="360" w:after="80" w:line="259" w:lineRule="auto"/>
      <w:ind w:left="0" w:right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75B"/>
    <w:pPr>
      <w:keepNext/>
      <w:keepLines/>
      <w:spacing w:before="160" w:after="80" w:line="259" w:lineRule="auto"/>
      <w:ind w:left="0" w:right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75B"/>
    <w:pPr>
      <w:keepNext/>
      <w:keepLines/>
      <w:spacing w:before="160" w:after="80" w:line="259" w:lineRule="auto"/>
      <w:ind w:left="0" w:right="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75B"/>
    <w:pPr>
      <w:keepNext/>
      <w:keepLines/>
      <w:spacing w:before="80" w:after="40" w:line="259" w:lineRule="auto"/>
      <w:ind w:left="0" w:right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75B"/>
    <w:pPr>
      <w:keepNext/>
      <w:keepLines/>
      <w:spacing w:before="80" w:after="40" w:line="259" w:lineRule="auto"/>
      <w:ind w:left="0" w:right="0"/>
      <w:outlineLvl w:val="4"/>
    </w:pPr>
    <w:rPr>
      <w:rFonts w:asciiTheme="minorHAnsi" w:eastAsiaTheme="majorEastAsia" w:hAnsiTheme="minorHAnsi" w:cstheme="majorBidi"/>
      <w:color w:val="2F5496" w:themeColor="accent1" w:themeShade="BF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75B"/>
    <w:pPr>
      <w:keepNext/>
      <w:keepLines/>
      <w:spacing w:before="40" w:line="259" w:lineRule="auto"/>
      <w:ind w:left="0" w:right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75B"/>
    <w:pPr>
      <w:keepNext/>
      <w:keepLines/>
      <w:spacing w:before="40" w:line="259" w:lineRule="auto"/>
      <w:ind w:left="0" w:right="0"/>
      <w:outlineLvl w:val="6"/>
    </w:pPr>
    <w:rPr>
      <w:rFonts w:asciiTheme="minorHAnsi" w:eastAsiaTheme="majorEastAsia" w:hAnsiTheme="minorHAnsi" w:cstheme="majorBidi"/>
      <w:color w:val="595959" w:themeColor="text1" w:themeTint="A6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75B"/>
    <w:pPr>
      <w:keepNext/>
      <w:keepLines/>
      <w:spacing w:line="259" w:lineRule="auto"/>
      <w:ind w:left="0" w:right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uk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75B"/>
    <w:pPr>
      <w:keepNext/>
      <w:keepLines/>
      <w:spacing w:line="259" w:lineRule="auto"/>
      <w:ind w:left="0" w:right="0"/>
      <w:outlineLvl w:val="8"/>
    </w:pPr>
    <w:rPr>
      <w:rFonts w:asciiTheme="minorHAnsi" w:eastAsiaTheme="majorEastAsia" w:hAnsiTheme="minorHAnsi" w:cstheme="majorBidi"/>
      <w:color w:val="272727" w:themeColor="text1" w:themeTint="D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7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77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77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77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77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77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77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77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775B"/>
    <w:pPr>
      <w:spacing w:after="80"/>
      <w:ind w:left="0" w:righ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character" w:customStyle="1" w:styleId="a4">
    <w:name w:val="Название Знак"/>
    <w:basedOn w:val="a0"/>
    <w:link w:val="a3"/>
    <w:uiPriority w:val="10"/>
    <w:rsid w:val="003C7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75B"/>
    <w:pPr>
      <w:numPr>
        <w:ilvl w:val="1"/>
      </w:numPr>
      <w:spacing w:after="160" w:line="259" w:lineRule="auto"/>
      <w:ind w:left="113" w:right="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11"/>
    <w:rsid w:val="003C77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775B"/>
    <w:pPr>
      <w:spacing w:before="160" w:after="160" w:line="259" w:lineRule="auto"/>
      <w:ind w:left="0" w:right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uk-UA"/>
    </w:rPr>
  </w:style>
  <w:style w:type="character" w:customStyle="1" w:styleId="22">
    <w:name w:val="Цитата 2 Знак"/>
    <w:basedOn w:val="a0"/>
    <w:link w:val="21"/>
    <w:uiPriority w:val="29"/>
    <w:rsid w:val="003C77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775B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lang w:val="uk-UA"/>
    </w:rPr>
  </w:style>
  <w:style w:type="character" w:styleId="a8">
    <w:name w:val="Intense Emphasis"/>
    <w:basedOn w:val="a0"/>
    <w:uiPriority w:val="21"/>
    <w:qFormat/>
    <w:rsid w:val="003C77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7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val="uk-UA"/>
    </w:rPr>
  </w:style>
  <w:style w:type="character" w:customStyle="1" w:styleId="aa">
    <w:name w:val="Выделенная цитата Знак"/>
    <w:basedOn w:val="a0"/>
    <w:link w:val="a9"/>
    <w:uiPriority w:val="30"/>
    <w:rsid w:val="003C775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C7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887EF-F7D1-41CE-BB59-27A7E0AB7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</dc:creator>
  <cp:keywords/>
  <dc:description/>
  <cp:lastModifiedBy>Tananaiko</cp:lastModifiedBy>
  <cp:revision>2</cp:revision>
  <dcterms:created xsi:type="dcterms:W3CDTF">2025-01-16T10:33:00Z</dcterms:created>
  <dcterms:modified xsi:type="dcterms:W3CDTF">2025-01-16T10:33:00Z</dcterms:modified>
</cp:coreProperties>
</file>