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F8" w:rsidRPr="006C484F" w:rsidRDefault="00312001" w:rsidP="00312001">
      <w:pPr>
        <w:jc w:val="both"/>
        <w:rPr>
          <w:b/>
          <w:lang w:val="uk-UA"/>
        </w:rPr>
      </w:pPr>
      <w:proofErr w:type="spellStart"/>
      <w:r w:rsidRPr="006C484F">
        <w:rPr>
          <w:b/>
        </w:rPr>
        <w:t>Дорощук</w:t>
      </w:r>
      <w:proofErr w:type="spellEnd"/>
      <w:r w:rsidRPr="006C484F">
        <w:rPr>
          <w:b/>
        </w:rPr>
        <w:t xml:space="preserve"> </w:t>
      </w:r>
      <w:proofErr w:type="spellStart"/>
      <w:r w:rsidRPr="006C484F">
        <w:rPr>
          <w:b/>
        </w:rPr>
        <w:t>Володимир</w:t>
      </w:r>
      <w:proofErr w:type="spellEnd"/>
      <w:r w:rsidRPr="006C484F">
        <w:rPr>
          <w:b/>
        </w:rPr>
        <w:t xml:space="preserve"> </w:t>
      </w:r>
      <w:proofErr w:type="spellStart"/>
      <w:r w:rsidRPr="006C484F">
        <w:rPr>
          <w:b/>
        </w:rPr>
        <w:t>Олександрович</w:t>
      </w:r>
      <w:proofErr w:type="spellEnd"/>
    </w:p>
    <w:p w:rsidR="00312001" w:rsidRDefault="00312001" w:rsidP="00312001">
      <w:pPr>
        <w:jc w:val="both"/>
        <w:rPr>
          <w:lang w:val="uk-UA"/>
        </w:rPr>
      </w:pPr>
      <w:proofErr w:type="spellStart"/>
      <w:r>
        <w:t>Працю</w:t>
      </w:r>
      <w:proofErr w:type="spellEnd"/>
      <w:r>
        <w:rPr>
          <w:lang w:val="uk-UA"/>
        </w:rPr>
        <w:t>є</w:t>
      </w:r>
      <w:r>
        <w:t xml:space="preserve"> в </w:t>
      </w:r>
      <w:r>
        <w:rPr>
          <w:lang w:val="uk-UA"/>
        </w:rPr>
        <w:t>Київському національному університеті з 1.09.2003 р.</w:t>
      </w:r>
    </w:p>
    <w:p w:rsidR="00312001" w:rsidRPr="00312001" w:rsidRDefault="00312001" w:rsidP="00312001">
      <w:pPr>
        <w:jc w:val="both"/>
        <w:rPr>
          <w:lang w:val="uk-UA"/>
        </w:rPr>
      </w:pPr>
      <w:r>
        <w:rPr>
          <w:lang w:val="uk-UA"/>
        </w:rPr>
        <w:t>Кандидат хімічних наук, доцент, доцент кафедри аналітичної хімії</w:t>
      </w:r>
    </w:p>
    <w:p w:rsidR="00312001" w:rsidRPr="006C484F" w:rsidRDefault="00222094">
      <w:pPr>
        <w:rPr>
          <w:lang w:val="en-US"/>
        </w:rPr>
      </w:pPr>
      <w:r>
        <w:fldChar w:fldCharType="begin"/>
      </w:r>
      <w:r w:rsidRPr="006C484F">
        <w:rPr>
          <w:lang w:val="en-US"/>
        </w:rPr>
        <w:instrText>HYPERLINK "mailto:doroschuk@univ.kiev.ua"</w:instrText>
      </w:r>
      <w:r>
        <w:fldChar w:fldCharType="separate"/>
      </w:r>
      <w:r w:rsidR="00312001" w:rsidRPr="006F7A88">
        <w:rPr>
          <w:rStyle w:val="a5"/>
          <w:lang w:val="en-US"/>
        </w:rPr>
        <w:t>doroschuk</w:t>
      </w:r>
      <w:r w:rsidR="00312001" w:rsidRPr="006C484F">
        <w:rPr>
          <w:rStyle w:val="a5"/>
          <w:lang w:val="en-US"/>
        </w:rPr>
        <w:t>@</w:t>
      </w:r>
      <w:r w:rsidR="00312001" w:rsidRPr="006F7A88">
        <w:rPr>
          <w:rStyle w:val="a5"/>
          <w:lang w:val="en-US"/>
        </w:rPr>
        <w:t>univ</w:t>
      </w:r>
      <w:r w:rsidR="00312001" w:rsidRPr="006C484F">
        <w:rPr>
          <w:rStyle w:val="a5"/>
          <w:lang w:val="en-US"/>
        </w:rPr>
        <w:t>.</w:t>
      </w:r>
      <w:r w:rsidR="00312001" w:rsidRPr="006F7A88">
        <w:rPr>
          <w:rStyle w:val="a5"/>
          <w:lang w:val="en-US"/>
        </w:rPr>
        <w:t>kiev</w:t>
      </w:r>
      <w:r w:rsidR="00312001" w:rsidRPr="006C484F">
        <w:rPr>
          <w:rStyle w:val="a5"/>
          <w:lang w:val="en-US"/>
        </w:rPr>
        <w:t>.</w:t>
      </w:r>
      <w:r w:rsidR="00312001" w:rsidRPr="006F7A88">
        <w:rPr>
          <w:rStyle w:val="a5"/>
          <w:lang w:val="en-US"/>
        </w:rPr>
        <w:t>ua</w:t>
      </w:r>
      <w:r>
        <w:fldChar w:fldCharType="end"/>
      </w:r>
    </w:p>
    <w:p w:rsidR="00312001" w:rsidRPr="00312001" w:rsidRDefault="00D60B65" w:rsidP="00312001">
      <w:pPr>
        <w:tabs>
          <w:tab w:val="left" w:pos="2880"/>
        </w:tabs>
        <w:jc w:val="both"/>
        <w:rPr>
          <w:rFonts w:cstheme="minorHAnsi"/>
          <w:b/>
          <w:lang w:val="en-US"/>
        </w:rPr>
      </w:pPr>
      <w:r w:rsidRPr="00312001">
        <w:rPr>
          <w:rFonts w:cstheme="minorHAnsi"/>
          <w:b/>
          <w:lang w:val="en-US"/>
        </w:rPr>
        <w:t>Scopus profile:</w:t>
      </w:r>
      <w:r w:rsidR="00312001" w:rsidRPr="00312001">
        <w:rPr>
          <w:rFonts w:cstheme="minorHAnsi"/>
          <w:lang w:val="en-US"/>
        </w:rPr>
        <w:t xml:space="preserve"> </w:t>
      </w:r>
      <w:r w:rsidR="00222094">
        <w:fldChar w:fldCharType="begin"/>
      </w:r>
      <w:r w:rsidR="00222094" w:rsidRPr="006C484F">
        <w:rPr>
          <w:lang w:val="en-US"/>
        </w:rPr>
        <w:instrText>HYPERLINK "https://www.scopus.com/authid/detail.uri?authorId=7003330041"</w:instrText>
      </w:r>
      <w:r w:rsidR="00222094">
        <w:fldChar w:fldCharType="separate"/>
      </w:r>
      <w:r w:rsidR="00312001" w:rsidRPr="00312001">
        <w:rPr>
          <w:rStyle w:val="a5"/>
          <w:rFonts w:cstheme="minorHAnsi"/>
          <w:b/>
          <w:lang w:val="en-US"/>
        </w:rPr>
        <w:t>https://www.scopus.com/authid/detail.uri?authorId=7003330041</w:t>
      </w:r>
      <w:r w:rsidR="00222094">
        <w:fldChar w:fldCharType="end"/>
      </w:r>
      <w:r w:rsidR="00312001" w:rsidRPr="00312001">
        <w:rPr>
          <w:rFonts w:cstheme="minorHAnsi"/>
          <w:b/>
          <w:lang w:val="en-US"/>
        </w:rPr>
        <w:t xml:space="preserve"> </w:t>
      </w:r>
    </w:p>
    <w:p w:rsidR="00312001" w:rsidRPr="006C484F" w:rsidRDefault="00D60B65" w:rsidP="00312001">
      <w:pPr>
        <w:tabs>
          <w:tab w:val="left" w:pos="2880"/>
        </w:tabs>
        <w:jc w:val="both"/>
        <w:rPr>
          <w:rFonts w:eastAsia="Times New Roman" w:cstheme="minorHAnsi"/>
          <w:color w:val="323232"/>
          <w:lang w:eastAsia="ru-RU"/>
        </w:rPr>
      </w:pPr>
      <w:r w:rsidRPr="00312001">
        <w:rPr>
          <w:rFonts w:cstheme="minorHAnsi"/>
          <w:b/>
        </w:rPr>
        <w:t>ORCID</w:t>
      </w:r>
      <w:r w:rsidRPr="00312001">
        <w:rPr>
          <w:rFonts w:cstheme="minorHAnsi"/>
        </w:rPr>
        <w:t xml:space="preserve">: </w:t>
      </w:r>
      <w:hyperlink r:id="rId5" w:tgtFrame="_blank" w:history="1">
        <w:r w:rsidR="00312001" w:rsidRPr="00312001">
          <w:rPr>
            <w:rFonts w:eastAsia="Times New Roman" w:cstheme="minorHAnsi"/>
            <w:color w:val="2E2E2E"/>
            <w:lang w:eastAsia="ru-RU"/>
          </w:rPr>
          <w:t>https://orcid.org/0000-0001-6703-1926</w:t>
        </w:r>
      </w:hyperlink>
    </w:p>
    <w:p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Тема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кандидатської</w:t>
      </w:r>
      <w:proofErr w:type="spellEnd"/>
      <w:r w:rsidR="00312001" w:rsidRPr="00312001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дисертації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D60B65" w:rsidRDefault="00312001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312001">
        <w:rPr>
          <w:rFonts w:ascii="Calibri" w:eastAsia="Calibri" w:hAnsi="Calibri" w:cs="Times New Roman"/>
          <w:bCs/>
          <w:lang w:val="uk-UA"/>
        </w:rPr>
        <w:t xml:space="preserve">Особливості міцелярно-екстракційного концентрування </w:t>
      </w:r>
      <w:proofErr w:type="spellStart"/>
      <w:r w:rsidRPr="00312001">
        <w:rPr>
          <w:rFonts w:ascii="Calibri" w:eastAsia="Calibri" w:hAnsi="Calibri" w:cs="Times New Roman"/>
          <w:bCs/>
          <w:lang w:val="uk-UA"/>
        </w:rPr>
        <w:t>мікрокомпонентів</w:t>
      </w:r>
      <w:proofErr w:type="spellEnd"/>
      <w:r w:rsidRPr="00312001">
        <w:rPr>
          <w:rFonts w:ascii="Calibri" w:eastAsia="Calibri" w:hAnsi="Calibri" w:cs="Times New Roman"/>
          <w:bCs/>
          <w:lang w:val="uk-UA"/>
        </w:rPr>
        <w:t xml:space="preserve"> фазами неіонних ПАР при температурі помутніння</w:t>
      </w:r>
      <w:r w:rsidR="000271AE">
        <w:rPr>
          <w:rFonts w:ascii="Calibri" w:eastAsia="Calibri" w:hAnsi="Calibri" w:cs="Times New Roman"/>
          <w:bCs/>
          <w:lang w:val="uk-UA"/>
        </w:rPr>
        <w:t xml:space="preserve"> (2003 р.)</w:t>
      </w:r>
    </w:p>
    <w:p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Наукові</w:t>
      </w:r>
      <w:proofErr w:type="spellEnd"/>
      <w:r w:rsidR="00312001" w:rsidRPr="00312001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інтереси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312001" w:rsidRPr="00CC00F8" w:rsidRDefault="00312001" w:rsidP="00312001">
      <w:pPr>
        <w:shd w:val="clear" w:color="auto" w:fill="FFFFFF"/>
        <w:spacing w:after="75" w:line="240" w:lineRule="auto"/>
        <w:jc w:val="both"/>
        <w:textAlignment w:val="baseline"/>
        <w:rPr>
          <w:rFonts w:eastAsia="Times New Roman" w:cstheme="minorHAnsi"/>
          <w:color w:val="222222"/>
          <w:lang w:val="uk-UA" w:eastAsia="ru-RU"/>
        </w:rPr>
      </w:pPr>
      <w:proofErr w:type="spellStart"/>
      <w:r w:rsidRPr="00CC00F8">
        <w:rPr>
          <w:rFonts w:eastAsia="Times New Roman" w:cstheme="minorHAnsi"/>
          <w:color w:val="222222"/>
          <w:lang w:val="uk-UA" w:eastAsia="ru-RU"/>
        </w:rPr>
        <w:t>Гетерофазні</w:t>
      </w:r>
      <w:proofErr w:type="spellEnd"/>
      <w:r w:rsidRPr="00CC00F8">
        <w:rPr>
          <w:rFonts w:eastAsia="Times New Roman" w:cstheme="minorHAnsi"/>
          <w:color w:val="222222"/>
          <w:lang w:val="uk-UA" w:eastAsia="ru-RU"/>
        </w:rPr>
        <w:t xml:space="preserve"> переходи у розчинах неіонних поверхнево-активних речовин (НПАР) при температурі помутніння. Закономірності </w:t>
      </w:r>
      <w:proofErr w:type="spellStart"/>
      <w:r w:rsidRPr="00CC00F8">
        <w:rPr>
          <w:rFonts w:eastAsia="Times New Roman" w:cstheme="minorHAnsi"/>
          <w:color w:val="222222"/>
          <w:lang w:val="uk-UA" w:eastAsia="ru-RU"/>
        </w:rPr>
        <w:t>міжфазового</w:t>
      </w:r>
      <w:proofErr w:type="spellEnd"/>
      <w:r w:rsidRPr="00CC00F8">
        <w:rPr>
          <w:rFonts w:eastAsia="Times New Roman" w:cstheme="minorHAnsi"/>
          <w:color w:val="222222"/>
          <w:lang w:val="uk-UA" w:eastAsia="ru-RU"/>
        </w:rPr>
        <w:t xml:space="preserve"> розподілу субстратів у міцелярно-екстракційних системах на основі неіонних ПАР. </w:t>
      </w:r>
      <w:r w:rsidR="00CC00F8" w:rsidRPr="00CC00F8">
        <w:rPr>
          <w:rFonts w:eastAsia="Times New Roman" w:cstheme="minorHAnsi"/>
          <w:color w:val="222222"/>
          <w:lang w:val="uk-UA" w:eastAsia="ru-RU"/>
        </w:rPr>
        <w:t xml:space="preserve">Методи </w:t>
      </w:r>
      <w:proofErr w:type="spellStart"/>
      <w:r w:rsidR="00CC00F8" w:rsidRPr="00CC00F8">
        <w:rPr>
          <w:rFonts w:eastAsia="Times New Roman" w:cstheme="minorHAnsi"/>
          <w:color w:val="222222"/>
          <w:lang w:val="uk-UA" w:eastAsia="ru-RU"/>
        </w:rPr>
        <w:t>пробопідготовки</w:t>
      </w:r>
      <w:proofErr w:type="spellEnd"/>
      <w:r w:rsidR="00CC00F8" w:rsidRPr="00CC00F8">
        <w:rPr>
          <w:rFonts w:eastAsia="Times New Roman" w:cstheme="minorHAnsi"/>
          <w:color w:val="222222"/>
          <w:lang w:val="uk-UA" w:eastAsia="ru-RU"/>
        </w:rPr>
        <w:t xml:space="preserve"> харчових продуктів та біологічних рідин. Рідинна та газова хроматографія, </w:t>
      </w:r>
      <w:proofErr w:type="spellStart"/>
      <w:r w:rsidR="00CC00F8" w:rsidRPr="00CC00F8">
        <w:rPr>
          <w:rFonts w:eastAsia="Times New Roman" w:cstheme="minorHAnsi"/>
          <w:color w:val="222222"/>
          <w:lang w:val="uk-UA" w:eastAsia="ru-RU"/>
        </w:rPr>
        <w:t>хромато-мас-спектрометрія</w:t>
      </w:r>
      <w:proofErr w:type="spellEnd"/>
      <w:r w:rsidR="00CC00F8" w:rsidRPr="00CC00F8">
        <w:rPr>
          <w:rFonts w:eastAsia="Times New Roman" w:cstheme="minorHAnsi"/>
          <w:color w:val="222222"/>
          <w:lang w:val="uk-UA" w:eastAsia="ru-RU"/>
        </w:rPr>
        <w:t>. Аналітична хімія харчових продуктів та об’єктів довкілля, фармацевтичний аналіз.</w:t>
      </w:r>
    </w:p>
    <w:p w:rsidR="00D60B65" w:rsidRPr="006C484F" w:rsidRDefault="00CC00F8" w:rsidP="00CC00F8">
      <w:pPr>
        <w:shd w:val="clear" w:color="auto" w:fill="FFFFFF"/>
        <w:spacing w:after="75" w:line="240" w:lineRule="auto"/>
        <w:jc w:val="both"/>
        <w:textAlignment w:val="baseline"/>
        <w:rPr>
          <w:rFonts w:eastAsia="Times New Roman" w:cstheme="minorHAnsi"/>
          <w:color w:val="222222"/>
          <w:lang w:val="uk-UA" w:eastAsia="ru-RU"/>
        </w:rPr>
      </w:pPr>
      <w:r w:rsidRPr="00CC00F8">
        <w:rPr>
          <w:rFonts w:eastAsia="Times New Roman" w:cstheme="minorHAnsi"/>
          <w:color w:val="222222"/>
          <w:lang w:val="uk-UA" w:eastAsia="ru-RU"/>
        </w:rPr>
        <w:t>Співавтор більше 60 наукових статей, понад 40 тез доповідей на конференціях, 8 начально-методичних розробок, 3 патентів України на винахід.</w:t>
      </w:r>
    </w:p>
    <w:p w:rsidR="00CC00F8" w:rsidRDefault="00CC00F8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</w:p>
    <w:p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Навчальна</w:t>
      </w:r>
      <w:proofErr w:type="spellEnd"/>
      <w:r w:rsidR="00CC00F8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діяльність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D60B65" w:rsidRPr="002D4432" w:rsidRDefault="00D60B65" w:rsidP="00D60B65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898989"/>
          <w:lang w:eastAsia="ru-RU"/>
        </w:rPr>
      </w:pPr>
      <w:proofErr w:type="spellStart"/>
      <w:r w:rsidRPr="002D4432">
        <w:rPr>
          <w:rFonts w:eastAsia="Times New Roman" w:cstheme="minorHAnsi"/>
          <w:b/>
          <w:bCs/>
          <w:color w:val="898989"/>
          <w:bdr w:val="none" w:sz="0" w:space="0" w:color="auto" w:frame="1"/>
          <w:lang w:eastAsia="ru-RU"/>
        </w:rPr>
        <w:t>Лекційні</w:t>
      </w:r>
      <w:proofErr w:type="spellEnd"/>
      <w:r w:rsidR="00CC00F8" w:rsidRPr="002D4432">
        <w:rPr>
          <w:rFonts w:eastAsia="Times New Roman" w:cstheme="minorHAnsi"/>
          <w:b/>
          <w:bCs/>
          <w:color w:val="898989"/>
          <w:bdr w:val="none" w:sz="0" w:space="0" w:color="auto" w:frame="1"/>
          <w:lang w:val="uk-UA" w:eastAsia="ru-RU"/>
        </w:rPr>
        <w:t xml:space="preserve"> </w:t>
      </w:r>
      <w:proofErr w:type="spellStart"/>
      <w:r w:rsidRPr="002D4432">
        <w:rPr>
          <w:rFonts w:eastAsia="Times New Roman" w:cstheme="minorHAnsi"/>
          <w:b/>
          <w:bCs/>
          <w:color w:val="898989"/>
          <w:bdr w:val="none" w:sz="0" w:space="0" w:color="auto" w:frame="1"/>
          <w:lang w:eastAsia="ru-RU"/>
        </w:rPr>
        <w:t>курси</w:t>
      </w:r>
      <w:proofErr w:type="spellEnd"/>
      <w:r w:rsidRPr="002D4432">
        <w:rPr>
          <w:rFonts w:eastAsia="Times New Roman" w:cstheme="minorHAnsi"/>
          <w:b/>
          <w:bCs/>
          <w:color w:val="898989"/>
          <w:bdr w:val="none" w:sz="0" w:space="0" w:color="auto" w:frame="1"/>
          <w:lang w:eastAsia="ru-RU"/>
        </w:rPr>
        <w:t>:</w:t>
      </w:r>
    </w:p>
    <w:p w:rsidR="00D60B65" w:rsidRPr="002D4432" w:rsidRDefault="00D60B65" w:rsidP="00D60B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ru-RU"/>
        </w:rPr>
      </w:pPr>
      <w:proofErr w:type="gramStart"/>
      <w:r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для</w:t>
      </w:r>
      <w:proofErr w:type="gramEnd"/>
      <w:r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 xml:space="preserve"> </w:t>
      </w:r>
      <w:proofErr w:type="spellStart"/>
      <w:r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бакалаврів</w:t>
      </w:r>
      <w:proofErr w:type="spellEnd"/>
      <w:r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:</w:t>
      </w:r>
    </w:p>
    <w:p w:rsidR="00CC00F8" w:rsidRPr="002D4432" w:rsidRDefault="00CC00F8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>Аналітична хімія;</w:t>
      </w:r>
    </w:p>
    <w:p w:rsidR="00D60B65" w:rsidRPr="002D4432" w:rsidRDefault="00CC00F8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>Спектральний аналіз;</w:t>
      </w:r>
    </w:p>
    <w:p w:rsidR="00D60B65" w:rsidRPr="002D4432" w:rsidRDefault="00CC00F8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>Методи визначення неорганічних компонентів</w:t>
      </w:r>
      <w:r w:rsidR="00D60B65" w:rsidRPr="002D4432">
        <w:rPr>
          <w:rFonts w:eastAsia="Times New Roman" w:cstheme="minorHAnsi"/>
          <w:color w:val="222222"/>
          <w:lang w:eastAsia="ru-RU"/>
        </w:rPr>
        <w:t>;</w:t>
      </w:r>
    </w:p>
    <w:p w:rsidR="00CC00F8" w:rsidRPr="002D4432" w:rsidRDefault="00CC00F8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>Фармацевтична хімія та фармацевтичний аналіз.</w:t>
      </w:r>
    </w:p>
    <w:p w:rsidR="002D4432" w:rsidRPr="002D4432" w:rsidRDefault="002D4432" w:rsidP="002D44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ru-RU"/>
        </w:rPr>
      </w:pPr>
    </w:p>
    <w:p w:rsidR="00D60B65" w:rsidRPr="002D4432" w:rsidRDefault="00CC00F8" w:rsidP="002D4432">
      <w:pPr>
        <w:shd w:val="clear" w:color="auto" w:fill="FFFFFF"/>
        <w:spacing w:after="0" w:line="240" w:lineRule="auto"/>
        <w:ind w:left="-360" w:firstLine="36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 xml:space="preserve"> </w:t>
      </w:r>
      <w:r w:rsidR="00D60B65"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 xml:space="preserve">для </w:t>
      </w:r>
      <w:proofErr w:type="spellStart"/>
      <w:r w:rsidR="00D60B65"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магі</w:t>
      </w:r>
      <w:proofErr w:type="gramStart"/>
      <w:r w:rsidR="00D60B65"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стр</w:t>
      </w:r>
      <w:proofErr w:type="gramEnd"/>
      <w:r w:rsidR="00D60B65"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ів</w:t>
      </w:r>
      <w:proofErr w:type="spellEnd"/>
      <w:r w:rsidR="00D60B65" w:rsidRPr="002D4432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ru-RU"/>
        </w:rPr>
        <w:t>:</w:t>
      </w:r>
    </w:p>
    <w:p w:rsidR="00CC00F8" w:rsidRPr="002D4432" w:rsidRDefault="00CC00F8" w:rsidP="00D60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>Аналіз наркотичних речовин;</w:t>
      </w:r>
    </w:p>
    <w:p w:rsidR="00CC00F8" w:rsidRPr="002D4432" w:rsidRDefault="00CC00F8" w:rsidP="00CC00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898989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 xml:space="preserve">Контроль якості харчових продуктів. </w:t>
      </w:r>
    </w:p>
    <w:p w:rsidR="00CC00F8" w:rsidRPr="002D4432" w:rsidRDefault="00CC00F8" w:rsidP="002D44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98989"/>
          <w:lang w:eastAsia="ru-RU"/>
        </w:rPr>
      </w:pPr>
    </w:p>
    <w:p w:rsidR="00D60B65" w:rsidRPr="002D4432" w:rsidRDefault="00D60B65" w:rsidP="002D4432">
      <w:pPr>
        <w:shd w:val="clear" w:color="auto" w:fill="FFFFFF"/>
        <w:spacing w:after="0" w:line="240" w:lineRule="auto"/>
        <w:ind w:left="-360" w:firstLine="360"/>
        <w:textAlignment w:val="baseline"/>
        <w:rPr>
          <w:rFonts w:eastAsia="Times New Roman" w:cstheme="minorHAnsi"/>
          <w:b/>
          <w:bCs/>
          <w:color w:val="898989"/>
          <w:lang w:eastAsia="ru-RU"/>
        </w:rPr>
      </w:pPr>
      <w:proofErr w:type="spellStart"/>
      <w:r w:rsidRPr="002D4432">
        <w:rPr>
          <w:rFonts w:eastAsia="Times New Roman" w:cstheme="minorHAnsi"/>
          <w:b/>
          <w:bCs/>
          <w:color w:val="898989"/>
          <w:lang w:eastAsia="ru-RU"/>
        </w:rPr>
        <w:t>Лабораторні</w:t>
      </w:r>
      <w:proofErr w:type="spellEnd"/>
      <w:r w:rsidR="00CC00F8" w:rsidRPr="002D4432">
        <w:rPr>
          <w:rFonts w:eastAsia="Times New Roman" w:cstheme="minorHAnsi"/>
          <w:b/>
          <w:bCs/>
          <w:color w:val="898989"/>
          <w:lang w:val="uk-UA" w:eastAsia="ru-RU"/>
        </w:rPr>
        <w:t xml:space="preserve"> </w:t>
      </w:r>
      <w:proofErr w:type="spellStart"/>
      <w:r w:rsidRPr="002D4432">
        <w:rPr>
          <w:rFonts w:eastAsia="Times New Roman" w:cstheme="minorHAnsi"/>
          <w:b/>
          <w:bCs/>
          <w:color w:val="898989"/>
          <w:lang w:eastAsia="ru-RU"/>
        </w:rPr>
        <w:t>роботи</w:t>
      </w:r>
      <w:proofErr w:type="spellEnd"/>
      <w:r w:rsidRPr="002D4432">
        <w:rPr>
          <w:rFonts w:eastAsia="Times New Roman" w:cstheme="minorHAnsi"/>
          <w:b/>
          <w:bCs/>
          <w:color w:val="898989"/>
          <w:lang w:eastAsia="ru-RU"/>
        </w:rPr>
        <w:t>:</w:t>
      </w:r>
    </w:p>
    <w:p w:rsidR="00D60B65" w:rsidRPr="002D4432" w:rsidRDefault="002D4432" w:rsidP="00D60B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color w:val="222222"/>
          <w:lang w:val="uk-UA" w:eastAsia="ru-RU"/>
        </w:rPr>
        <w:t>Основи аналітичної хімії</w:t>
      </w:r>
      <w:r w:rsidR="00D60B65" w:rsidRPr="002D4432">
        <w:rPr>
          <w:rFonts w:eastAsia="Times New Roman" w:cstheme="minorHAnsi"/>
          <w:color w:val="222222"/>
          <w:lang w:eastAsia="ru-RU"/>
        </w:rPr>
        <w:t>;</w:t>
      </w:r>
    </w:p>
    <w:p w:rsidR="00D60B65" w:rsidRPr="002D4432" w:rsidRDefault="00CC00F8" w:rsidP="00D60B65">
      <w:pPr>
        <w:numPr>
          <w:ilvl w:val="0"/>
          <w:numId w:val="4"/>
        </w:numPr>
        <w:shd w:val="clear" w:color="auto" w:fill="FFFFFF"/>
        <w:spacing w:line="240" w:lineRule="auto"/>
        <w:ind w:left="0"/>
        <w:textAlignment w:val="baseline"/>
        <w:rPr>
          <w:rFonts w:eastAsia="Times New Roman" w:cstheme="minorHAnsi"/>
          <w:color w:val="222222"/>
          <w:lang w:eastAsia="ru-RU"/>
        </w:rPr>
      </w:pPr>
      <w:r w:rsidRPr="002D4432">
        <w:rPr>
          <w:rFonts w:eastAsia="Times New Roman" w:cstheme="minorHAnsi"/>
          <w:color w:val="222222"/>
          <w:lang w:val="uk-UA" w:eastAsia="ru-RU"/>
        </w:rPr>
        <w:t>Інструментальні методи аналізу</w:t>
      </w:r>
    </w:p>
    <w:p w:rsidR="00D60B65" w:rsidRDefault="00650AA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Стипендії</w:t>
      </w:r>
      <w:proofErr w:type="spellEnd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та</w:t>
      </w:r>
      <w:r w:rsidR="002D4432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відзнаки</w:t>
      </w:r>
      <w:proofErr w:type="spellEnd"/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2D4432" w:rsidRPr="00E52D86" w:rsidRDefault="002D4432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 w:rsidRPr="00E52D86">
        <w:rPr>
          <w:rFonts w:ascii="Calibri" w:eastAsia="Calibri" w:hAnsi="Calibri" w:cs="Times New Roman"/>
          <w:lang w:val="uk-UA"/>
        </w:rPr>
        <w:t>Грант Президента Україн</w:t>
      </w:r>
      <w:r w:rsidR="004D1E35" w:rsidRPr="00E52D86">
        <w:rPr>
          <w:lang w:val="uk-UA"/>
        </w:rPr>
        <w:t>и для молодих вчених (2008</w:t>
      </w:r>
      <w:r w:rsidRPr="00E52D86">
        <w:rPr>
          <w:lang w:val="uk-UA"/>
        </w:rPr>
        <w:t>);</w:t>
      </w:r>
    </w:p>
    <w:p w:rsidR="002D4432" w:rsidRPr="00E52D86" w:rsidRDefault="002D4432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 w:rsidRPr="00E52D86">
        <w:rPr>
          <w:lang w:val="uk-UA"/>
        </w:rPr>
        <w:t>С</w:t>
      </w:r>
      <w:r w:rsidRPr="00E52D86">
        <w:rPr>
          <w:rFonts w:ascii="Calibri" w:eastAsia="Calibri" w:hAnsi="Calibri" w:cs="Times New Roman"/>
          <w:lang w:val="uk-UA"/>
        </w:rPr>
        <w:t>типенді</w:t>
      </w:r>
      <w:r w:rsidRPr="00E52D86">
        <w:rPr>
          <w:lang w:val="uk-UA"/>
        </w:rPr>
        <w:t>я</w:t>
      </w:r>
      <w:r w:rsidRPr="00E52D86">
        <w:rPr>
          <w:rFonts w:ascii="Calibri" w:eastAsia="Calibri" w:hAnsi="Calibri" w:cs="Times New Roman"/>
          <w:lang w:val="uk-UA"/>
        </w:rPr>
        <w:t xml:space="preserve"> Кабінету Міністрів України для</w:t>
      </w:r>
      <w:r w:rsidR="004D1E35" w:rsidRPr="00E52D86">
        <w:rPr>
          <w:lang w:val="uk-UA"/>
        </w:rPr>
        <w:t xml:space="preserve"> молодих вчених (2008-2010</w:t>
      </w:r>
      <w:r w:rsidRPr="00E52D86">
        <w:rPr>
          <w:lang w:val="uk-UA"/>
        </w:rPr>
        <w:t>);</w:t>
      </w:r>
    </w:p>
    <w:p w:rsidR="002D4432" w:rsidRPr="00E52D86" w:rsidRDefault="002D4432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 w:rsidRPr="00E52D86">
        <w:rPr>
          <w:rFonts w:ascii="Calibri" w:eastAsia="Calibri" w:hAnsi="Calibri" w:cs="Times New Roman"/>
          <w:lang w:val="uk-UA"/>
        </w:rPr>
        <w:t>Стипенді</w:t>
      </w:r>
      <w:r w:rsidRPr="00E52D86">
        <w:rPr>
          <w:lang w:val="uk-UA"/>
        </w:rPr>
        <w:t>я</w:t>
      </w:r>
      <w:r w:rsidRPr="00E52D86">
        <w:rPr>
          <w:rFonts w:ascii="Calibri" w:eastAsia="Calibri" w:hAnsi="Calibri" w:cs="Times New Roman"/>
          <w:lang w:val="uk-UA"/>
        </w:rPr>
        <w:t xml:space="preserve"> Київського міського Голови</w:t>
      </w:r>
      <w:r w:rsidR="004D1E35" w:rsidRPr="00E52D86">
        <w:rPr>
          <w:rFonts w:ascii="Calibri" w:eastAsia="Calibri" w:hAnsi="Calibri" w:cs="Times New Roman"/>
          <w:lang w:val="uk-UA"/>
        </w:rPr>
        <w:t xml:space="preserve"> для обдарованої молоді (2008</w:t>
      </w:r>
      <w:r w:rsidRPr="00E52D86">
        <w:rPr>
          <w:rFonts w:ascii="Calibri" w:eastAsia="Calibri" w:hAnsi="Calibri" w:cs="Times New Roman"/>
          <w:lang w:val="uk-UA"/>
        </w:rPr>
        <w:t>)</w:t>
      </w:r>
      <w:r w:rsidRPr="00E52D86">
        <w:rPr>
          <w:lang w:val="uk-UA"/>
        </w:rPr>
        <w:t>;</w:t>
      </w:r>
    </w:p>
    <w:p w:rsidR="002D4432" w:rsidRPr="00E52D86" w:rsidRDefault="002D4432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lang w:val="uk-UA"/>
        </w:rPr>
      </w:pPr>
      <w:r w:rsidRPr="00E52D86">
        <w:rPr>
          <w:rFonts w:ascii="Calibri" w:eastAsia="Calibri" w:hAnsi="Calibri" w:cs="Calibri"/>
          <w:lang w:val="uk-UA"/>
        </w:rPr>
        <w:t>Грамот</w:t>
      </w:r>
      <w:r w:rsidRPr="00E52D86">
        <w:rPr>
          <w:rFonts w:cstheme="minorHAnsi"/>
          <w:lang w:val="uk-UA"/>
        </w:rPr>
        <w:t>а</w:t>
      </w:r>
      <w:r w:rsidRPr="00E52D86">
        <w:rPr>
          <w:rFonts w:ascii="Calibri" w:eastAsia="Calibri" w:hAnsi="Calibri" w:cs="Calibri"/>
          <w:lang w:val="uk-UA"/>
        </w:rPr>
        <w:t xml:space="preserve"> Київського національного університету імені Тараса Шевченка</w:t>
      </w:r>
      <w:r w:rsidRPr="00E52D86">
        <w:rPr>
          <w:rFonts w:ascii="Calibri" w:eastAsia="Calibri" w:hAnsi="Calibri" w:cs="Calibri"/>
        </w:rPr>
        <w:t xml:space="preserve"> </w:t>
      </w:r>
      <w:r w:rsidRPr="00E52D86">
        <w:rPr>
          <w:rFonts w:ascii="Calibri" w:eastAsia="Calibri" w:hAnsi="Calibri" w:cs="Calibri"/>
          <w:lang w:val="uk-UA"/>
        </w:rPr>
        <w:t>за успіхи в навчальній, науковій і виховній роботі</w:t>
      </w:r>
      <w:r w:rsidRPr="00E52D86">
        <w:rPr>
          <w:rFonts w:cstheme="minorHAnsi"/>
          <w:lang w:val="uk-UA"/>
        </w:rPr>
        <w:t xml:space="preserve"> (2009);</w:t>
      </w:r>
    </w:p>
    <w:p w:rsidR="004D1E35" w:rsidRPr="00E52D86" w:rsidRDefault="004D1E35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lang w:val="uk-UA"/>
        </w:rPr>
      </w:pPr>
      <w:proofErr w:type="spellStart"/>
      <w:r w:rsidRPr="004D1E35">
        <w:rPr>
          <w:rFonts w:ascii="Calibri" w:eastAsia="Calibri" w:hAnsi="Calibri" w:cs="Times New Roman"/>
        </w:rPr>
        <w:t>Почесн</w:t>
      </w:r>
      <w:proofErr w:type="spellEnd"/>
      <w:r w:rsidRPr="00E52D86">
        <w:rPr>
          <w:lang w:val="uk-UA"/>
        </w:rPr>
        <w:t>а</w:t>
      </w:r>
      <w:r w:rsidRPr="004D1E35">
        <w:rPr>
          <w:rFonts w:ascii="Calibri" w:eastAsia="Calibri" w:hAnsi="Calibri" w:cs="Times New Roman"/>
        </w:rPr>
        <w:t xml:space="preserve"> грамот</w:t>
      </w:r>
      <w:r w:rsidRPr="00E52D86">
        <w:rPr>
          <w:lang w:val="uk-UA"/>
        </w:rPr>
        <w:t>а</w:t>
      </w:r>
      <w:r w:rsidRPr="004D1E35">
        <w:rPr>
          <w:rFonts w:ascii="Calibri" w:eastAsia="Calibri" w:hAnsi="Calibri" w:cs="Times New Roman"/>
        </w:rPr>
        <w:t xml:space="preserve"> </w:t>
      </w:r>
      <w:proofErr w:type="spellStart"/>
      <w:r w:rsidRPr="004D1E35">
        <w:rPr>
          <w:rFonts w:ascii="Calibri" w:eastAsia="Calibri" w:hAnsi="Calibri" w:cs="Times New Roman"/>
        </w:rPr>
        <w:t>Управління</w:t>
      </w:r>
      <w:proofErr w:type="spellEnd"/>
      <w:r w:rsidRPr="004D1E35">
        <w:rPr>
          <w:rFonts w:ascii="Calibri" w:eastAsia="Calibri" w:hAnsi="Calibri" w:cs="Times New Roman"/>
        </w:rPr>
        <w:t xml:space="preserve"> </w:t>
      </w:r>
      <w:proofErr w:type="gramStart"/>
      <w:r w:rsidRPr="004D1E35">
        <w:rPr>
          <w:rFonts w:ascii="Calibri" w:eastAsia="Calibri" w:hAnsi="Calibri" w:cs="Times New Roman"/>
        </w:rPr>
        <w:t>державного</w:t>
      </w:r>
      <w:proofErr w:type="gramEnd"/>
      <w:r w:rsidRPr="004D1E35">
        <w:rPr>
          <w:rFonts w:ascii="Calibri" w:eastAsia="Calibri" w:hAnsi="Calibri" w:cs="Times New Roman"/>
        </w:rPr>
        <w:t xml:space="preserve"> </w:t>
      </w:r>
      <w:proofErr w:type="spellStart"/>
      <w:r w:rsidRPr="004D1E35">
        <w:rPr>
          <w:rFonts w:ascii="Calibri" w:eastAsia="Calibri" w:hAnsi="Calibri" w:cs="Times New Roman"/>
        </w:rPr>
        <w:t>охорони</w:t>
      </w:r>
      <w:proofErr w:type="spellEnd"/>
      <w:r w:rsidRPr="004D1E35">
        <w:rPr>
          <w:rFonts w:ascii="Calibri" w:eastAsia="Calibri" w:hAnsi="Calibri" w:cs="Times New Roman"/>
        </w:rPr>
        <w:t xml:space="preserve"> </w:t>
      </w:r>
      <w:proofErr w:type="spellStart"/>
      <w:r w:rsidRPr="004D1E35">
        <w:rPr>
          <w:rFonts w:ascii="Calibri" w:eastAsia="Calibri" w:hAnsi="Calibri" w:cs="Times New Roman"/>
        </w:rPr>
        <w:t>України</w:t>
      </w:r>
      <w:proofErr w:type="spellEnd"/>
      <w:r w:rsidRPr="00E52D86">
        <w:rPr>
          <w:lang w:val="uk-UA"/>
        </w:rPr>
        <w:t xml:space="preserve"> (2018);</w:t>
      </w:r>
    </w:p>
    <w:p w:rsidR="002D4432" w:rsidRPr="00E52D86" w:rsidRDefault="002D4432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proofErr w:type="spellStart"/>
      <w:r w:rsidRPr="00E52D86">
        <w:rPr>
          <w:rFonts w:ascii="Calibri" w:eastAsia="Calibri" w:hAnsi="Calibri" w:cs="Times New Roman"/>
        </w:rPr>
        <w:t>Подяк</w:t>
      </w:r>
      <w:proofErr w:type="spellEnd"/>
      <w:r w:rsidRPr="00E52D86">
        <w:rPr>
          <w:lang w:val="uk-UA"/>
        </w:rPr>
        <w:t>а</w:t>
      </w:r>
      <w:r w:rsidRPr="00E52D86">
        <w:rPr>
          <w:rFonts w:ascii="Calibri" w:eastAsia="Calibri" w:hAnsi="Calibri" w:cs="Times New Roman"/>
        </w:rPr>
        <w:t xml:space="preserve"> </w:t>
      </w:r>
      <w:proofErr w:type="spellStart"/>
      <w:r w:rsidRPr="00E52D86">
        <w:rPr>
          <w:rFonts w:ascii="Calibri" w:eastAsia="Calibri" w:hAnsi="Calibri" w:cs="Times New Roman"/>
        </w:rPr>
        <w:t>Мі</w:t>
      </w:r>
      <w:r w:rsidR="004D1E35" w:rsidRPr="00E52D86">
        <w:rPr>
          <w:rFonts w:ascii="Calibri" w:eastAsia="Calibri" w:hAnsi="Calibri" w:cs="Times New Roman"/>
        </w:rPr>
        <w:t>ністерства</w:t>
      </w:r>
      <w:proofErr w:type="spellEnd"/>
      <w:r w:rsidR="004D1E35" w:rsidRPr="00E52D86">
        <w:rPr>
          <w:rFonts w:ascii="Calibri" w:eastAsia="Calibri" w:hAnsi="Calibri" w:cs="Times New Roman"/>
        </w:rPr>
        <w:t xml:space="preserve"> </w:t>
      </w:r>
      <w:proofErr w:type="spellStart"/>
      <w:r w:rsidR="004D1E35" w:rsidRPr="00E52D86">
        <w:rPr>
          <w:rFonts w:ascii="Calibri" w:eastAsia="Calibri" w:hAnsi="Calibri" w:cs="Times New Roman"/>
        </w:rPr>
        <w:t>освіти</w:t>
      </w:r>
      <w:proofErr w:type="spellEnd"/>
      <w:r w:rsidR="004D1E35" w:rsidRPr="00E52D86">
        <w:rPr>
          <w:rFonts w:ascii="Calibri" w:eastAsia="Calibri" w:hAnsi="Calibri" w:cs="Times New Roman"/>
        </w:rPr>
        <w:t xml:space="preserve"> </w:t>
      </w:r>
      <w:proofErr w:type="spellStart"/>
      <w:r w:rsidR="004D1E35" w:rsidRPr="00E52D86">
        <w:rPr>
          <w:rFonts w:ascii="Calibri" w:eastAsia="Calibri" w:hAnsi="Calibri" w:cs="Times New Roman"/>
        </w:rPr>
        <w:t>і</w:t>
      </w:r>
      <w:proofErr w:type="spellEnd"/>
      <w:r w:rsidR="004D1E35" w:rsidRPr="00E52D86">
        <w:rPr>
          <w:rFonts w:ascii="Calibri" w:eastAsia="Calibri" w:hAnsi="Calibri" w:cs="Times New Roman"/>
        </w:rPr>
        <w:t xml:space="preserve"> науки (2018</w:t>
      </w:r>
      <w:r w:rsidRPr="00E52D86">
        <w:rPr>
          <w:rFonts w:ascii="Calibri" w:eastAsia="Calibri" w:hAnsi="Calibri" w:cs="Times New Roman"/>
        </w:rPr>
        <w:t>)</w:t>
      </w:r>
      <w:r w:rsidRPr="00E52D86">
        <w:rPr>
          <w:lang w:val="uk-UA"/>
        </w:rPr>
        <w:t>;</w:t>
      </w:r>
      <w:r w:rsidRPr="00E52D86">
        <w:rPr>
          <w:rFonts w:ascii="Calibri" w:eastAsia="Calibri" w:hAnsi="Calibri" w:cs="Times New Roman"/>
        </w:rPr>
        <w:t xml:space="preserve"> </w:t>
      </w:r>
    </w:p>
    <w:p w:rsidR="002D4432" w:rsidRPr="00E52D86" w:rsidRDefault="002D4432" w:rsidP="00E52D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proofErr w:type="spellStart"/>
      <w:r w:rsidRPr="00E52D86">
        <w:rPr>
          <w:rFonts w:ascii="Calibri" w:eastAsia="Calibri" w:hAnsi="Calibri" w:cs="Times New Roman"/>
        </w:rPr>
        <w:t>Подяк</w:t>
      </w:r>
      <w:proofErr w:type="spellEnd"/>
      <w:r w:rsidRPr="00E52D86">
        <w:rPr>
          <w:lang w:val="uk-UA"/>
        </w:rPr>
        <w:t>а</w:t>
      </w:r>
      <w:r w:rsidRPr="00E52D86">
        <w:rPr>
          <w:rFonts w:ascii="Calibri" w:eastAsia="Calibri" w:hAnsi="Calibri" w:cs="Times New Roman"/>
        </w:rPr>
        <w:t xml:space="preserve"> </w:t>
      </w:r>
      <w:r w:rsidRPr="00E52D86">
        <w:rPr>
          <w:rFonts w:ascii="Calibri" w:eastAsia="Calibri" w:hAnsi="Calibri" w:cs="Times New Roman"/>
          <w:lang w:val="uk-UA"/>
        </w:rPr>
        <w:t>Київського національного університету імені Тараса Шевченка</w:t>
      </w:r>
      <w:r w:rsidRPr="00E52D86">
        <w:rPr>
          <w:rFonts w:ascii="Calibri" w:eastAsia="Calibri" w:hAnsi="Calibri" w:cs="Times New Roman"/>
        </w:rPr>
        <w:t xml:space="preserve"> (201</w:t>
      </w:r>
      <w:r w:rsidRPr="00E52D86">
        <w:rPr>
          <w:rFonts w:ascii="Calibri" w:eastAsia="Calibri" w:hAnsi="Calibri" w:cs="Times New Roman"/>
          <w:lang w:val="uk-UA"/>
        </w:rPr>
        <w:t>9</w:t>
      </w:r>
      <w:r w:rsidRPr="00E52D86">
        <w:rPr>
          <w:rFonts w:ascii="Calibri" w:eastAsia="Calibri" w:hAnsi="Calibri" w:cs="Times New Roman"/>
        </w:rPr>
        <w:t>)</w:t>
      </w:r>
      <w:r w:rsidRPr="00E52D86">
        <w:rPr>
          <w:lang w:val="uk-UA"/>
        </w:rPr>
        <w:t>.</w:t>
      </w:r>
    </w:p>
    <w:p w:rsidR="00D60B65" w:rsidRDefault="00D60B65">
      <w:pPr>
        <w:rPr>
          <w:lang w:val="uk-UA"/>
        </w:rPr>
      </w:pPr>
    </w:p>
    <w:p w:rsidR="002D4432" w:rsidRPr="00ED2D5A" w:rsidRDefault="002D4432">
      <w:pPr>
        <w:rPr>
          <w:lang w:val="uk-UA"/>
        </w:rPr>
      </w:pPr>
    </w:p>
    <w:sectPr w:rsidR="002D4432" w:rsidRPr="00ED2D5A" w:rsidSect="0056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6AD"/>
    <w:multiLevelType w:val="multilevel"/>
    <w:tmpl w:val="F12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07F39"/>
    <w:multiLevelType w:val="hybridMultilevel"/>
    <w:tmpl w:val="083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E1A"/>
    <w:multiLevelType w:val="multilevel"/>
    <w:tmpl w:val="3B1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547DC"/>
    <w:multiLevelType w:val="multilevel"/>
    <w:tmpl w:val="057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543D5"/>
    <w:multiLevelType w:val="multilevel"/>
    <w:tmpl w:val="E6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51DB9"/>
    <w:multiLevelType w:val="multilevel"/>
    <w:tmpl w:val="144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7CA"/>
    <w:multiLevelType w:val="multilevel"/>
    <w:tmpl w:val="CD0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0B65"/>
    <w:rsid w:val="000271AE"/>
    <w:rsid w:val="00222094"/>
    <w:rsid w:val="002D4432"/>
    <w:rsid w:val="00312001"/>
    <w:rsid w:val="003F796E"/>
    <w:rsid w:val="004D1E35"/>
    <w:rsid w:val="00563D19"/>
    <w:rsid w:val="00650AA5"/>
    <w:rsid w:val="006B4BDA"/>
    <w:rsid w:val="006C484F"/>
    <w:rsid w:val="009552A6"/>
    <w:rsid w:val="00CC00F8"/>
    <w:rsid w:val="00D43EC6"/>
    <w:rsid w:val="00D60B65"/>
    <w:rsid w:val="00E52D86"/>
    <w:rsid w:val="00ED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</w:style>
  <w:style w:type="paragraph" w:styleId="4">
    <w:name w:val="heading 4"/>
    <w:basedOn w:val="a"/>
    <w:link w:val="40"/>
    <w:uiPriority w:val="9"/>
    <w:qFormat/>
    <w:rsid w:val="00D6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65"/>
    <w:rPr>
      <w:b/>
      <w:bCs/>
    </w:rPr>
  </w:style>
  <w:style w:type="character" w:styleId="a5">
    <w:name w:val="Hyperlink"/>
    <w:unhideWhenUsed/>
    <w:rsid w:val="00D60B65"/>
    <w:rPr>
      <w:color w:val="0000FF"/>
      <w:u w:val="single"/>
    </w:rPr>
  </w:style>
  <w:style w:type="character" w:customStyle="1" w:styleId="linktext">
    <w:name w:val="link__text"/>
    <w:basedOn w:val="a0"/>
    <w:rsid w:val="00312001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D443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5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redirect.uri?url=https://orcid.org/0000-0001-6703-1926&amp;authorId=7003330041&amp;origin=AuthorProfile&amp;orcId=0000-0001-6703-1926&amp;category=orcidLink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Tananaiko</dc:creator>
  <cp:lastModifiedBy>Дорощук</cp:lastModifiedBy>
  <cp:revision>4</cp:revision>
  <dcterms:created xsi:type="dcterms:W3CDTF">2021-10-21T06:50:00Z</dcterms:created>
  <dcterms:modified xsi:type="dcterms:W3CDTF">2021-10-21T08:40:00Z</dcterms:modified>
</cp:coreProperties>
</file>