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3270" w14:textId="2F6F558E" w:rsidR="00514E4A" w:rsidRPr="00D57DF9" w:rsidRDefault="00514E4A" w:rsidP="00D8101A">
      <w:pPr>
        <w:pStyle w:val="Default"/>
        <w:spacing w:line="276" w:lineRule="auto"/>
        <w:rPr>
          <w:lang w:val="en-US"/>
        </w:rPr>
      </w:pPr>
      <w:r w:rsidRPr="00D57DF9">
        <w:rPr>
          <w:lang w:val="en-US"/>
        </w:rPr>
        <w:t xml:space="preserve"> </w:t>
      </w:r>
      <w:r w:rsidRPr="00D57DF9">
        <w:rPr>
          <w:b/>
          <w:bCs/>
          <w:lang w:val="en-US"/>
        </w:rPr>
        <w:t>Maryna F. Z</w:t>
      </w:r>
      <w:r w:rsidR="00977392" w:rsidRPr="00D57DF9">
        <w:rPr>
          <w:b/>
          <w:bCs/>
          <w:lang w:val="en-US"/>
        </w:rPr>
        <w:t>ui</w:t>
      </w:r>
      <w:r w:rsidRPr="00D57DF9">
        <w:rPr>
          <w:b/>
          <w:bCs/>
          <w:lang w:val="en-US"/>
        </w:rPr>
        <w:t xml:space="preserve"> </w:t>
      </w:r>
      <w:r w:rsidR="002E7133" w:rsidRPr="00D57DF9">
        <w:rPr>
          <w:b/>
          <w:bCs/>
          <w:lang w:val="en-US"/>
        </w:rPr>
        <w:t xml:space="preserve">(M.F. </w:t>
      </w:r>
      <w:proofErr w:type="spellStart"/>
      <w:r w:rsidR="002E7133" w:rsidRPr="00D57DF9">
        <w:rPr>
          <w:b/>
          <w:bCs/>
          <w:lang w:val="en-US"/>
        </w:rPr>
        <w:t>Tulyupa</w:t>
      </w:r>
      <w:proofErr w:type="spellEnd"/>
      <w:r w:rsidR="002E7133" w:rsidRPr="00D57DF9">
        <w:rPr>
          <w:b/>
          <w:bCs/>
          <w:lang w:val="en-US"/>
        </w:rPr>
        <w:t>)</w:t>
      </w:r>
    </w:p>
    <w:p w14:paraId="576B5448" w14:textId="2346D499" w:rsidR="00514E4A" w:rsidRPr="00D57DF9" w:rsidRDefault="00514E4A" w:rsidP="00D8101A">
      <w:pPr>
        <w:pStyle w:val="Default"/>
        <w:spacing w:line="276" w:lineRule="auto"/>
        <w:rPr>
          <w:lang w:val="en-US"/>
        </w:rPr>
      </w:pPr>
      <w:r w:rsidRPr="00D57DF9">
        <w:rPr>
          <w:b/>
          <w:bCs/>
          <w:lang w:val="en-US"/>
        </w:rPr>
        <w:t>Researcher</w:t>
      </w:r>
      <w:r w:rsidR="00FB1B92" w:rsidRPr="00D57DF9">
        <w:rPr>
          <w:b/>
          <w:bCs/>
          <w:lang w:val="en-US"/>
        </w:rPr>
        <w:t xml:space="preserve"> </w:t>
      </w:r>
      <w:r w:rsidRPr="00D57DF9">
        <w:rPr>
          <w:b/>
          <w:bCs/>
          <w:lang w:val="en-US"/>
        </w:rPr>
        <w:t xml:space="preserve">ID: </w:t>
      </w:r>
      <w:r w:rsidR="00FB1B92" w:rsidRPr="00D57DF9">
        <w:rPr>
          <w:color w:val="222222"/>
          <w:shd w:val="clear" w:color="auto" w:fill="FFFFFF"/>
          <w:lang w:val="en-US"/>
        </w:rPr>
        <w:t>F-5712-2017</w:t>
      </w:r>
      <w:r w:rsidRPr="00D57DF9">
        <w:rPr>
          <w:lang w:val="en-US"/>
        </w:rPr>
        <w:t xml:space="preserve">, </w:t>
      </w:r>
      <w:r w:rsidRPr="00D57DF9">
        <w:rPr>
          <w:b/>
          <w:bCs/>
          <w:lang w:val="en-US"/>
        </w:rPr>
        <w:t xml:space="preserve">ORCID: </w:t>
      </w:r>
      <w:r w:rsidRPr="00D57DF9">
        <w:rPr>
          <w:lang w:val="en-US"/>
        </w:rPr>
        <w:t>0000-0001-5</w:t>
      </w:r>
      <w:r w:rsidR="00FB1B92" w:rsidRPr="00D57DF9">
        <w:rPr>
          <w:lang w:val="en-US"/>
        </w:rPr>
        <w:t>59</w:t>
      </w:r>
      <w:r w:rsidRPr="00D57DF9">
        <w:rPr>
          <w:lang w:val="en-US"/>
        </w:rPr>
        <w:t>7-</w:t>
      </w:r>
      <w:r w:rsidR="00FB1B92" w:rsidRPr="00D57DF9">
        <w:rPr>
          <w:lang w:val="en-US"/>
        </w:rPr>
        <w:t>841</w:t>
      </w:r>
      <w:r w:rsidRPr="00D57DF9">
        <w:rPr>
          <w:lang w:val="en-US"/>
        </w:rPr>
        <w:t xml:space="preserve">8 </w:t>
      </w:r>
    </w:p>
    <w:p w14:paraId="51CD7934" w14:textId="77777777" w:rsidR="00212D68" w:rsidRPr="00D57DF9" w:rsidRDefault="00000000" w:rsidP="00212D68">
      <w:pPr>
        <w:pStyle w:val="Default"/>
        <w:spacing w:line="276" w:lineRule="auto"/>
        <w:jc w:val="both"/>
        <w:rPr>
          <w:lang w:val="uk-UA"/>
        </w:rPr>
      </w:pPr>
      <w:hyperlink r:id="rId5" w:history="1">
        <w:r w:rsidR="00212D68" w:rsidRPr="00D57DF9">
          <w:rPr>
            <w:rStyle w:val="a5"/>
            <w:lang w:val="uk-UA"/>
          </w:rPr>
          <w:t>https://scholar.google.com/citations?user=nDl0tnEAAAAJ&amp;hl=ru</w:t>
        </w:r>
      </w:hyperlink>
    </w:p>
    <w:p w14:paraId="2ACA8B0D" w14:textId="1334386E" w:rsidR="00514E4A" w:rsidRPr="00D57DF9" w:rsidRDefault="00514E4A" w:rsidP="00D8101A">
      <w:pPr>
        <w:pStyle w:val="a3"/>
        <w:spacing w:line="276" w:lineRule="auto"/>
        <w:rPr>
          <w:sz w:val="24"/>
          <w:szCs w:val="24"/>
        </w:rPr>
      </w:pPr>
      <w:r w:rsidRPr="00D57DF9">
        <w:rPr>
          <w:b/>
          <w:bCs/>
          <w:sz w:val="24"/>
          <w:szCs w:val="24"/>
        </w:rPr>
        <w:t xml:space="preserve">Current position: </w:t>
      </w:r>
      <w:r w:rsidR="00977392" w:rsidRPr="00D57DF9">
        <w:rPr>
          <w:sz w:val="24"/>
          <w:szCs w:val="24"/>
        </w:rPr>
        <w:t>Associate</w:t>
      </w:r>
      <w:r w:rsidRPr="00D57DF9">
        <w:rPr>
          <w:sz w:val="24"/>
          <w:szCs w:val="24"/>
        </w:rPr>
        <w:t xml:space="preserve"> </w:t>
      </w:r>
      <w:r w:rsidR="00C624A1" w:rsidRPr="00D57DF9">
        <w:rPr>
          <w:sz w:val="24"/>
          <w:szCs w:val="24"/>
        </w:rPr>
        <w:t>P</w:t>
      </w:r>
      <w:r w:rsidRPr="00D57DF9">
        <w:rPr>
          <w:sz w:val="24"/>
          <w:szCs w:val="24"/>
        </w:rPr>
        <w:t xml:space="preserve">rofessor at </w:t>
      </w:r>
      <w:r w:rsidR="00977392" w:rsidRPr="00D57DF9">
        <w:rPr>
          <w:sz w:val="24"/>
          <w:szCs w:val="24"/>
        </w:rPr>
        <w:t xml:space="preserve">the Chair of Analytical Chemistry </w:t>
      </w:r>
    </w:p>
    <w:p w14:paraId="63C38133" w14:textId="332C23CF" w:rsidR="00514E4A" w:rsidRPr="00D57DF9" w:rsidRDefault="00514E4A" w:rsidP="00D8101A">
      <w:pPr>
        <w:pStyle w:val="Default"/>
        <w:spacing w:line="276" w:lineRule="auto"/>
        <w:rPr>
          <w:lang w:val="en-US"/>
        </w:rPr>
      </w:pPr>
      <w:r w:rsidRPr="00D57DF9">
        <w:rPr>
          <w:b/>
          <w:bCs/>
          <w:lang w:val="en-US"/>
        </w:rPr>
        <w:t xml:space="preserve">Current work address: </w:t>
      </w:r>
      <w:r w:rsidR="00977392" w:rsidRPr="00D57DF9">
        <w:rPr>
          <w:lang w:val="en-US"/>
        </w:rPr>
        <w:t xml:space="preserve">Chemistry Department, Taras Shevchenko National University of Kyiv, </w:t>
      </w:r>
      <w:proofErr w:type="spellStart"/>
      <w:r w:rsidR="00977392" w:rsidRPr="00D57DF9">
        <w:rPr>
          <w:lang w:val="en-US"/>
        </w:rPr>
        <w:t>v</w:t>
      </w:r>
      <w:r w:rsidR="00C624A1" w:rsidRPr="00D57DF9">
        <w:rPr>
          <w:lang w:val="en-US"/>
        </w:rPr>
        <w:t>ul</w:t>
      </w:r>
      <w:r w:rsidR="00977392" w:rsidRPr="00D57DF9">
        <w:rPr>
          <w:lang w:val="en-US"/>
        </w:rPr>
        <w:t>.</w:t>
      </w:r>
      <w:proofErr w:type="spellEnd"/>
      <w:r w:rsidR="00977392" w:rsidRPr="00D57DF9">
        <w:rPr>
          <w:lang w:val="en-US"/>
        </w:rPr>
        <w:t xml:space="preserve"> </w:t>
      </w:r>
      <w:proofErr w:type="spellStart"/>
      <w:r w:rsidR="00977392" w:rsidRPr="00D57DF9">
        <w:rPr>
          <w:lang w:val="en-US"/>
        </w:rPr>
        <w:t>Lva</w:t>
      </w:r>
      <w:proofErr w:type="spellEnd"/>
      <w:r w:rsidR="00977392" w:rsidRPr="00D57DF9">
        <w:rPr>
          <w:lang w:val="en-US"/>
        </w:rPr>
        <w:t xml:space="preserve"> </w:t>
      </w:r>
      <w:proofErr w:type="spellStart"/>
      <w:r w:rsidR="00977392" w:rsidRPr="00D57DF9">
        <w:rPr>
          <w:lang w:val="en-US"/>
        </w:rPr>
        <w:t>Tolstogo</w:t>
      </w:r>
      <w:proofErr w:type="spellEnd"/>
      <w:r w:rsidR="00977392" w:rsidRPr="00D57DF9">
        <w:rPr>
          <w:lang w:val="en-US"/>
        </w:rPr>
        <w:t xml:space="preserve">, 12, Kyiv, </w:t>
      </w:r>
      <w:r w:rsidR="00A91960" w:rsidRPr="00D57DF9">
        <w:rPr>
          <w:lang w:val="en-US"/>
        </w:rPr>
        <w:t>Ukraine, 01</w:t>
      </w:r>
      <w:r w:rsidR="00977392" w:rsidRPr="00D57DF9">
        <w:rPr>
          <w:lang w:val="en-US"/>
        </w:rPr>
        <w:t>033</w:t>
      </w:r>
    </w:p>
    <w:p w14:paraId="3149CBCE" w14:textId="5B94D280" w:rsidR="00977392" w:rsidRPr="00D57DF9" w:rsidRDefault="00977392" w:rsidP="00D8101A">
      <w:pPr>
        <w:pStyle w:val="Default"/>
        <w:spacing w:line="276" w:lineRule="auto"/>
        <w:rPr>
          <w:lang w:val="en-US"/>
        </w:rPr>
      </w:pPr>
      <w:r w:rsidRPr="00D57DF9">
        <w:rPr>
          <w:b/>
          <w:bCs/>
          <w:lang w:val="en-US"/>
        </w:rPr>
        <w:t xml:space="preserve">Email: </w:t>
      </w:r>
      <w:hyperlink r:id="rId6" w:history="1">
        <w:r w:rsidR="00212D68" w:rsidRPr="00D57DF9">
          <w:rPr>
            <w:rStyle w:val="a5"/>
            <w:lang w:val="en-US"/>
          </w:rPr>
          <w:t>maryzuy@knu.ua</w:t>
        </w:r>
      </w:hyperlink>
    </w:p>
    <w:p w14:paraId="25101DA0" w14:textId="77777777" w:rsidR="00977392" w:rsidRPr="00D57DF9" w:rsidRDefault="00977392" w:rsidP="00D8101A">
      <w:pPr>
        <w:pStyle w:val="Default"/>
        <w:spacing w:line="276" w:lineRule="auto"/>
        <w:rPr>
          <w:b/>
          <w:bCs/>
          <w:lang w:val="en-US"/>
        </w:rPr>
      </w:pPr>
    </w:p>
    <w:p w14:paraId="65E6F7DA" w14:textId="700AB795" w:rsidR="00514E4A" w:rsidRPr="00D57DF9" w:rsidRDefault="00212D68" w:rsidP="00212D68">
      <w:pPr>
        <w:pStyle w:val="Default"/>
        <w:spacing w:line="276" w:lineRule="auto"/>
        <w:contextualSpacing/>
        <w:rPr>
          <w:lang w:val="en-US"/>
        </w:rPr>
      </w:pPr>
      <w:r w:rsidRPr="00D57DF9">
        <w:rPr>
          <w:b/>
          <w:bCs/>
          <w:lang w:val="en-US"/>
        </w:rPr>
        <w:t xml:space="preserve">HIGHER EDUCATION </w:t>
      </w:r>
    </w:p>
    <w:p w14:paraId="23345361" w14:textId="01B7FB62" w:rsidR="007B7ECB" w:rsidRPr="00D57DF9" w:rsidRDefault="007B7ECB" w:rsidP="00212D68">
      <w:pPr>
        <w:spacing w:after="0" w:line="276" w:lineRule="auto"/>
        <w:contextualSpacing/>
        <w:jc w:val="both"/>
        <w:rPr>
          <w:rFonts w:ascii="Times New Roman" w:hAnsi="Times New Roman" w:cs="Times New Roman"/>
          <w:sz w:val="24"/>
          <w:szCs w:val="24"/>
          <w:lang w:val="en-US"/>
        </w:rPr>
      </w:pPr>
      <w:r w:rsidRPr="00D57DF9">
        <w:rPr>
          <w:rFonts w:ascii="Times New Roman" w:hAnsi="Times New Roman" w:cs="Times New Roman"/>
          <w:b/>
          <w:bCs/>
          <w:sz w:val="24"/>
          <w:szCs w:val="24"/>
          <w:lang w:val="en-US"/>
        </w:rPr>
        <w:t>1988</w:t>
      </w:r>
      <w:r w:rsidRPr="00D57DF9">
        <w:rPr>
          <w:rFonts w:ascii="Times New Roman" w:hAnsi="Times New Roman" w:cs="Times New Roman"/>
          <w:sz w:val="24"/>
          <w:szCs w:val="24"/>
          <w:lang w:val="en-US"/>
        </w:rPr>
        <w:t xml:space="preserve"> – Ph.D. degree </w:t>
      </w:r>
      <w:r w:rsidR="00C624A1" w:rsidRPr="00D57DF9">
        <w:rPr>
          <w:rFonts w:ascii="Times New Roman" w:hAnsi="Times New Roman" w:cs="Times New Roman"/>
          <w:sz w:val="24"/>
          <w:szCs w:val="24"/>
          <w:lang w:val="en-US"/>
        </w:rPr>
        <w:t xml:space="preserve">in Chemistry </w:t>
      </w:r>
      <w:r w:rsidRPr="00D57DF9">
        <w:rPr>
          <w:rFonts w:ascii="Times New Roman" w:hAnsi="Times New Roman" w:cs="Times New Roman"/>
          <w:sz w:val="24"/>
          <w:szCs w:val="24"/>
          <w:lang w:val="en-US"/>
        </w:rPr>
        <w:t>at Taras Shevchenko National University</w:t>
      </w:r>
      <w:r w:rsidR="00A04B67" w:rsidRPr="00D57DF9">
        <w:rPr>
          <w:rFonts w:ascii="Times New Roman" w:hAnsi="Times New Roman" w:cs="Times New Roman"/>
          <w:sz w:val="24"/>
          <w:szCs w:val="24"/>
          <w:lang w:val="en-US"/>
        </w:rPr>
        <w:t xml:space="preserve"> of Kyiv</w:t>
      </w:r>
    </w:p>
    <w:p w14:paraId="075A3975" w14:textId="6BF75549" w:rsidR="00A04B67" w:rsidRPr="00D57DF9" w:rsidRDefault="007B7ECB" w:rsidP="00212D68">
      <w:pPr>
        <w:spacing w:after="0" w:line="276" w:lineRule="auto"/>
        <w:contextualSpacing/>
        <w:jc w:val="both"/>
        <w:rPr>
          <w:rFonts w:ascii="Times New Roman" w:hAnsi="Times New Roman" w:cs="Times New Roman"/>
          <w:sz w:val="24"/>
          <w:szCs w:val="24"/>
          <w:lang w:val="en-US"/>
        </w:rPr>
      </w:pPr>
      <w:r w:rsidRPr="00D57DF9">
        <w:rPr>
          <w:rFonts w:ascii="Times New Roman" w:hAnsi="Times New Roman" w:cs="Times New Roman"/>
          <w:b/>
          <w:bCs/>
          <w:sz w:val="24"/>
          <w:szCs w:val="24"/>
          <w:lang w:val="en-US"/>
        </w:rPr>
        <w:t>1982-1986</w:t>
      </w:r>
      <w:r w:rsidRPr="00D57DF9">
        <w:rPr>
          <w:rFonts w:ascii="Times New Roman" w:hAnsi="Times New Roman" w:cs="Times New Roman"/>
          <w:sz w:val="24"/>
          <w:szCs w:val="24"/>
          <w:lang w:val="en-US"/>
        </w:rPr>
        <w:t xml:space="preserve"> – Ph.D. student, Chemistry Department, Taras Shevchenko State University</w:t>
      </w:r>
      <w:r w:rsidR="00A04B67" w:rsidRPr="00D57DF9">
        <w:rPr>
          <w:rFonts w:ascii="Times New Roman" w:hAnsi="Times New Roman" w:cs="Times New Roman"/>
          <w:sz w:val="24"/>
          <w:szCs w:val="24"/>
          <w:lang w:val="en-US"/>
        </w:rPr>
        <w:t xml:space="preserve"> of Kyiv</w:t>
      </w:r>
      <w:r w:rsidR="002E7133" w:rsidRPr="00D57DF9">
        <w:rPr>
          <w:rFonts w:ascii="Times New Roman" w:hAnsi="Times New Roman" w:cs="Times New Roman"/>
          <w:sz w:val="24"/>
          <w:szCs w:val="24"/>
          <w:lang w:val="en-US"/>
        </w:rPr>
        <w:t>, Ukraine</w:t>
      </w:r>
    </w:p>
    <w:p w14:paraId="3602CA99" w14:textId="764D3B3E" w:rsidR="007B7ECB" w:rsidRPr="00D57DF9" w:rsidRDefault="007B7ECB" w:rsidP="00212D68">
      <w:pPr>
        <w:spacing w:after="0" w:line="276" w:lineRule="auto"/>
        <w:contextualSpacing/>
        <w:jc w:val="both"/>
        <w:rPr>
          <w:rFonts w:ascii="Times New Roman" w:hAnsi="Times New Roman" w:cs="Times New Roman"/>
          <w:sz w:val="24"/>
          <w:szCs w:val="24"/>
          <w:lang w:val="en-US"/>
        </w:rPr>
      </w:pPr>
      <w:r w:rsidRPr="00D57DF9">
        <w:rPr>
          <w:rFonts w:ascii="Times New Roman" w:hAnsi="Times New Roman" w:cs="Times New Roman"/>
          <w:b/>
          <w:bCs/>
          <w:sz w:val="24"/>
          <w:szCs w:val="24"/>
          <w:lang w:val="en-US"/>
        </w:rPr>
        <w:t>1981-1982</w:t>
      </w:r>
      <w:r w:rsidRPr="00D57DF9">
        <w:rPr>
          <w:rFonts w:ascii="Times New Roman" w:hAnsi="Times New Roman" w:cs="Times New Roman"/>
          <w:sz w:val="24"/>
          <w:szCs w:val="24"/>
          <w:lang w:val="en-US"/>
        </w:rPr>
        <w:t xml:space="preserve"> –</w:t>
      </w:r>
      <w:r w:rsidR="002E7133" w:rsidRPr="00D57DF9">
        <w:rPr>
          <w:rFonts w:ascii="Times New Roman" w:hAnsi="Times New Roman" w:cs="Times New Roman"/>
          <w:sz w:val="24"/>
          <w:szCs w:val="24"/>
          <w:lang w:val="en-US"/>
        </w:rPr>
        <w:t>student</w:t>
      </w:r>
      <w:r w:rsidRPr="00D57DF9">
        <w:rPr>
          <w:rFonts w:ascii="Times New Roman" w:hAnsi="Times New Roman" w:cs="Times New Roman"/>
          <w:sz w:val="24"/>
          <w:szCs w:val="24"/>
          <w:lang w:val="en-US"/>
        </w:rPr>
        <w:t>, Chemistry Department, Kyiv Taras Shevchenko State University</w:t>
      </w:r>
    </w:p>
    <w:p w14:paraId="24231501" w14:textId="517B5EEA" w:rsidR="007B7ECB" w:rsidRPr="00D57DF9" w:rsidRDefault="007B7ECB" w:rsidP="00212D68">
      <w:pPr>
        <w:spacing w:after="0" w:line="276" w:lineRule="auto"/>
        <w:contextualSpacing/>
        <w:jc w:val="both"/>
        <w:rPr>
          <w:rFonts w:ascii="Times New Roman" w:hAnsi="Times New Roman" w:cs="Times New Roman"/>
          <w:sz w:val="24"/>
          <w:szCs w:val="24"/>
          <w:lang w:val="en-US"/>
        </w:rPr>
      </w:pPr>
      <w:r w:rsidRPr="00D57DF9">
        <w:rPr>
          <w:rFonts w:ascii="Times New Roman" w:hAnsi="Times New Roman" w:cs="Times New Roman"/>
          <w:b/>
          <w:bCs/>
          <w:sz w:val="24"/>
          <w:szCs w:val="24"/>
          <w:lang w:val="en-US"/>
        </w:rPr>
        <w:t>1977-1981</w:t>
      </w:r>
      <w:r w:rsidRPr="00D57DF9">
        <w:rPr>
          <w:rFonts w:ascii="Times New Roman" w:hAnsi="Times New Roman" w:cs="Times New Roman"/>
          <w:sz w:val="24"/>
          <w:szCs w:val="24"/>
          <w:lang w:val="en-US"/>
        </w:rPr>
        <w:t xml:space="preserve"> – </w:t>
      </w:r>
      <w:r w:rsidR="002E7133" w:rsidRPr="00D57DF9">
        <w:rPr>
          <w:rFonts w:ascii="Times New Roman" w:hAnsi="Times New Roman" w:cs="Times New Roman"/>
          <w:sz w:val="24"/>
          <w:szCs w:val="24"/>
          <w:lang w:val="en-US"/>
        </w:rPr>
        <w:t>student</w:t>
      </w:r>
      <w:r w:rsidRPr="00D57DF9">
        <w:rPr>
          <w:rFonts w:ascii="Times New Roman" w:hAnsi="Times New Roman" w:cs="Times New Roman"/>
          <w:sz w:val="24"/>
          <w:szCs w:val="24"/>
          <w:lang w:val="en-US"/>
        </w:rPr>
        <w:t>, Chemistry Department, Dnipropetrovsk State University</w:t>
      </w:r>
    </w:p>
    <w:p w14:paraId="1121D382" w14:textId="77777777" w:rsidR="00977392" w:rsidRPr="00D57DF9" w:rsidRDefault="00977392" w:rsidP="00D8101A">
      <w:pPr>
        <w:pStyle w:val="Default"/>
        <w:spacing w:line="276" w:lineRule="auto"/>
        <w:rPr>
          <w:b/>
          <w:bCs/>
          <w:lang w:val="en-US"/>
        </w:rPr>
      </w:pPr>
    </w:p>
    <w:p w14:paraId="64625C28" w14:textId="7661077B" w:rsidR="00514E4A" w:rsidRPr="00D57DF9" w:rsidRDefault="00212D68" w:rsidP="00D8101A">
      <w:pPr>
        <w:pStyle w:val="Default"/>
        <w:spacing w:line="276" w:lineRule="auto"/>
        <w:rPr>
          <w:lang w:val="en-US"/>
        </w:rPr>
      </w:pPr>
      <w:r w:rsidRPr="00D57DF9">
        <w:rPr>
          <w:b/>
          <w:bCs/>
          <w:lang w:val="en-US"/>
        </w:rPr>
        <w:t xml:space="preserve">CAREER DEVELOPMENT </w:t>
      </w:r>
    </w:p>
    <w:p w14:paraId="245F5680" w14:textId="7343B2CC" w:rsidR="008D15C7" w:rsidRPr="00D57DF9" w:rsidRDefault="008D15C7" w:rsidP="00D8101A">
      <w:pPr>
        <w:pStyle w:val="a3"/>
        <w:spacing w:line="276" w:lineRule="auto"/>
        <w:rPr>
          <w:sz w:val="24"/>
          <w:szCs w:val="24"/>
        </w:rPr>
      </w:pPr>
      <w:r w:rsidRPr="00D57DF9">
        <w:rPr>
          <w:b/>
          <w:bCs/>
          <w:sz w:val="24"/>
          <w:szCs w:val="24"/>
        </w:rPr>
        <w:t xml:space="preserve">June, 2003 </w:t>
      </w:r>
      <w:r w:rsidRPr="00D57DF9">
        <w:rPr>
          <w:b/>
          <w:bCs/>
          <w:sz w:val="24"/>
          <w:szCs w:val="24"/>
        </w:rPr>
        <w:sym w:font="Symbol" w:char="F02D"/>
      </w:r>
      <w:r w:rsidRPr="00D57DF9">
        <w:rPr>
          <w:b/>
          <w:bCs/>
          <w:sz w:val="24"/>
          <w:szCs w:val="24"/>
        </w:rPr>
        <w:t xml:space="preserve"> till now</w:t>
      </w:r>
      <w:r w:rsidRPr="00D57DF9">
        <w:rPr>
          <w:sz w:val="24"/>
          <w:szCs w:val="24"/>
        </w:rPr>
        <w:t xml:space="preserve"> – Associate Professor at the Chair of Analytical Chemistry at Taras Shevchenko National University</w:t>
      </w:r>
      <w:r w:rsidR="00173CB8" w:rsidRPr="00D57DF9">
        <w:rPr>
          <w:sz w:val="24"/>
          <w:szCs w:val="24"/>
        </w:rPr>
        <w:t xml:space="preserve"> of Kyiv</w:t>
      </w:r>
      <w:r w:rsidRPr="00D57DF9">
        <w:rPr>
          <w:sz w:val="24"/>
          <w:szCs w:val="24"/>
        </w:rPr>
        <w:t xml:space="preserve">, Kyiv, Ukraine </w:t>
      </w:r>
    </w:p>
    <w:p w14:paraId="78862957" w14:textId="7FB6BF8C" w:rsidR="008D15C7" w:rsidRPr="00D57DF9" w:rsidRDefault="008D15C7" w:rsidP="00D8101A">
      <w:pPr>
        <w:pStyle w:val="a3"/>
        <w:spacing w:line="276" w:lineRule="auto"/>
        <w:rPr>
          <w:sz w:val="24"/>
          <w:szCs w:val="24"/>
        </w:rPr>
      </w:pPr>
      <w:r w:rsidRPr="00D57DF9">
        <w:rPr>
          <w:b/>
          <w:bCs/>
          <w:sz w:val="24"/>
          <w:szCs w:val="24"/>
        </w:rPr>
        <w:t>1996 – 2003</w:t>
      </w:r>
      <w:r w:rsidRPr="00D57DF9">
        <w:rPr>
          <w:sz w:val="24"/>
          <w:szCs w:val="24"/>
        </w:rPr>
        <w:t xml:space="preserve"> - Assistant Professor </w:t>
      </w:r>
      <w:r w:rsidR="00632323" w:rsidRPr="00D57DF9">
        <w:rPr>
          <w:sz w:val="24"/>
          <w:szCs w:val="24"/>
        </w:rPr>
        <w:t>at the</w:t>
      </w:r>
      <w:r w:rsidRPr="00D57DF9">
        <w:rPr>
          <w:sz w:val="24"/>
          <w:szCs w:val="24"/>
        </w:rPr>
        <w:t xml:space="preserve"> Chair of Analytical Chemistry at </w:t>
      </w:r>
      <w:r w:rsidR="00173CB8" w:rsidRPr="00D57DF9">
        <w:rPr>
          <w:sz w:val="24"/>
          <w:szCs w:val="24"/>
        </w:rPr>
        <w:t xml:space="preserve">Taras Shevchenko National University of Kyiv, </w:t>
      </w:r>
      <w:r w:rsidRPr="00D57DF9">
        <w:rPr>
          <w:sz w:val="24"/>
          <w:szCs w:val="24"/>
        </w:rPr>
        <w:t>Kyiv, Ukraine</w:t>
      </w:r>
    </w:p>
    <w:p w14:paraId="4DECDB53" w14:textId="5EBC557F" w:rsidR="008D15C7" w:rsidRPr="00D57DF9" w:rsidRDefault="008D15C7" w:rsidP="00D8101A">
      <w:pPr>
        <w:pStyle w:val="Default"/>
        <w:spacing w:line="276" w:lineRule="auto"/>
        <w:rPr>
          <w:lang w:val="en-US"/>
        </w:rPr>
      </w:pPr>
      <w:r w:rsidRPr="00D57DF9">
        <w:rPr>
          <w:b/>
          <w:bCs/>
          <w:lang w:val="en-US"/>
        </w:rPr>
        <w:t>1988 – 1996</w:t>
      </w:r>
      <w:r w:rsidRPr="00D57DF9">
        <w:rPr>
          <w:lang w:val="en-US"/>
        </w:rPr>
        <w:t xml:space="preserve"> – </w:t>
      </w:r>
      <w:r w:rsidR="00143C73" w:rsidRPr="00D57DF9">
        <w:rPr>
          <w:lang w:val="en-US"/>
        </w:rPr>
        <w:t>R</w:t>
      </w:r>
      <w:r w:rsidRPr="00D57DF9">
        <w:rPr>
          <w:lang w:val="en-US"/>
        </w:rPr>
        <w:t xml:space="preserve">esearcher </w:t>
      </w:r>
      <w:r w:rsidR="00143C73" w:rsidRPr="00D57DF9">
        <w:rPr>
          <w:lang w:val="en-US"/>
        </w:rPr>
        <w:t>at</w:t>
      </w:r>
      <w:r w:rsidRPr="00D57DF9">
        <w:rPr>
          <w:lang w:val="en-US"/>
        </w:rPr>
        <w:t xml:space="preserve"> the Chair of Analytical Chemistry at </w:t>
      </w:r>
      <w:bookmarkStart w:id="0" w:name="_Hlk32232479"/>
      <w:r w:rsidR="002E7133" w:rsidRPr="00D57DF9">
        <w:rPr>
          <w:lang w:val="en-US"/>
        </w:rPr>
        <w:t>K</w:t>
      </w:r>
      <w:r w:rsidR="00143C73" w:rsidRPr="00D57DF9">
        <w:rPr>
          <w:lang w:val="en-US"/>
        </w:rPr>
        <w:t>y</w:t>
      </w:r>
      <w:r w:rsidR="002E7133" w:rsidRPr="00D57DF9">
        <w:rPr>
          <w:lang w:val="en-US"/>
        </w:rPr>
        <w:t>iv State University (now Taras Shevchenko National University)</w:t>
      </w:r>
      <w:r w:rsidRPr="00D57DF9">
        <w:rPr>
          <w:lang w:val="en-US"/>
        </w:rPr>
        <w:t>, Kyiv, Ukraine</w:t>
      </w:r>
    </w:p>
    <w:bookmarkEnd w:id="0"/>
    <w:p w14:paraId="7A602677" w14:textId="7BDCED02" w:rsidR="002E7133" w:rsidRPr="00D57DF9" w:rsidRDefault="008D15C7" w:rsidP="00D8101A">
      <w:pPr>
        <w:pStyle w:val="Default"/>
        <w:spacing w:line="276" w:lineRule="auto"/>
        <w:rPr>
          <w:lang w:val="en-US"/>
        </w:rPr>
      </w:pPr>
      <w:r w:rsidRPr="00D57DF9">
        <w:rPr>
          <w:b/>
          <w:bCs/>
          <w:lang w:val="en-US"/>
        </w:rPr>
        <w:t>1986 – 1988</w:t>
      </w:r>
      <w:r w:rsidRPr="00D57DF9">
        <w:rPr>
          <w:lang w:val="en-US"/>
        </w:rPr>
        <w:t xml:space="preserve"> – </w:t>
      </w:r>
      <w:r w:rsidR="00143C73" w:rsidRPr="00D57DF9">
        <w:rPr>
          <w:lang w:val="en-US"/>
        </w:rPr>
        <w:t>J</w:t>
      </w:r>
      <w:r w:rsidRPr="00D57DF9">
        <w:rPr>
          <w:lang w:val="en-US"/>
        </w:rPr>
        <w:t xml:space="preserve">unior </w:t>
      </w:r>
      <w:r w:rsidR="00143C73" w:rsidRPr="00D57DF9">
        <w:rPr>
          <w:lang w:val="en-US"/>
        </w:rPr>
        <w:t>R</w:t>
      </w:r>
      <w:r w:rsidRPr="00D57DF9">
        <w:rPr>
          <w:lang w:val="en-US"/>
        </w:rPr>
        <w:t xml:space="preserve">esearcher of Chair of Analytical Chemistry at </w:t>
      </w:r>
      <w:r w:rsidR="002E7133" w:rsidRPr="00D57DF9">
        <w:rPr>
          <w:lang w:val="en-US"/>
        </w:rPr>
        <w:t>K</w:t>
      </w:r>
      <w:r w:rsidR="00143C73" w:rsidRPr="00D57DF9">
        <w:rPr>
          <w:lang w:val="en-US"/>
        </w:rPr>
        <w:t>y</w:t>
      </w:r>
      <w:r w:rsidR="002E7133" w:rsidRPr="00D57DF9">
        <w:rPr>
          <w:lang w:val="en-US"/>
        </w:rPr>
        <w:t>iv State University (now Taras Shevchenko National University), Kyiv, Ukraine</w:t>
      </w:r>
    </w:p>
    <w:p w14:paraId="15F0ECD7" w14:textId="77777777" w:rsidR="00977392" w:rsidRPr="00D57DF9" w:rsidRDefault="00977392" w:rsidP="00D8101A">
      <w:pPr>
        <w:spacing w:line="276" w:lineRule="auto"/>
        <w:jc w:val="both"/>
        <w:rPr>
          <w:rFonts w:ascii="Times New Roman" w:hAnsi="Times New Roman" w:cs="Times New Roman"/>
          <w:b/>
          <w:bCs/>
          <w:sz w:val="24"/>
          <w:szCs w:val="24"/>
          <w:lang w:val="en-US"/>
        </w:rPr>
      </w:pPr>
    </w:p>
    <w:p w14:paraId="2229EC68" w14:textId="5835A2C2" w:rsidR="00186F85" w:rsidRPr="00D57DF9" w:rsidRDefault="00212D68" w:rsidP="00D8101A">
      <w:pPr>
        <w:spacing w:line="276" w:lineRule="auto"/>
        <w:jc w:val="both"/>
        <w:rPr>
          <w:rFonts w:ascii="Times New Roman" w:hAnsi="Times New Roman" w:cs="Times New Roman"/>
          <w:b/>
          <w:bCs/>
          <w:sz w:val="24"/>
          <w:szCs w:val="24"/>
          <w:lang w:val="en-US"/>
        </w:rPr>
      </w:pPr>
      <w:r w:rsidRPr="00D57DF9">
        <w:rPr>
          <w:rFonts w:ascii="Times New Roman" w:hAnsi="Times New Roman" w:cs="Times New Roman"/>
          <w:b/>
          <w:bCs/>
          <w:sz w:val="24"/>
          <w:szCs w:val="24"/>
          <w:lang w:val="en-US"/>
        </w:rPr>
        <w:t>PARTICIPATION IN PROJECTS, PROFESSIONAL DEVELOPMENT COURSES</w:t>
      </w:r>
    </w:p>
    <w:p w14:paraId="63A72E78" w14:textId="55882158" w:rsidR="00212D68" w:rsidRPr="00D57DF9" w:rsidRDefault="00212D68" w:rsidP="00D8101A">
      <w:pPr>
        <w:spacing w:after="0" w:line="276" w:lineRule="auto"/>
        <w:jc w:val="both"/>
        <w:rPr>
          <w:rFonts w:ascii="Times New Roman" w:hAnsi="Times New Roman" w:cs="Times New Roman"/>
          <w:b/>
          <w:bCs/>
          <w:sz w:val="24"/>
          <w:szCs w:val="24"/>
          <w:lang w:val="en-US"/>
        </w:rPr>
      </w:pPr>
      <w:r w:rsidRPr="00D57DF9">
        <w:rPr>
          <w:rFonts w:ascii="Times New Roman" w:hAnsi="Times New Roman" w:cs="Times New Roman"/>
          <w:b/>
          <w:bCs/>
          <w:sz w:val="24"/>
          <w:szCs w:val="24"/>
          <w:lang w:val="en-US"/>
        </w:rPr>
        <w:t xml:space="preserve">February-March 2022 – </w:t>
      </w:r>
      <w:r w:rsidRPr="00D57DF9">
        <w:rPr>
          <w:rFonts w:ascii="Times New Roman" w:hAnsi="Times New Roman" w:cs="Times New Roman"/>
          <w:sz w:val="24"/>
          <w:szCs w:val="24"/>
          <w:lang w:val="en-US"/>
        </w:rPr>
        <w:t>professional development course at National University of Food Technology, Kyiv, Ukraine</w:t>
      </w:r>
    </w:p>
    <w:p w14:paraId="0EDA8E63" w14:textId="2F54CF73" w:rsidR="008D15C7" w:rsidRPr="00D57DF9" w:rsidRDefault="008D15C7" w:rsidP="00D8101A">
      <w:pPr>
        <w:spacing w:after="0" w:line="276" w:lineRule="auto"/>
        <w:jc w:val="both"/>
        <w:rPr>
          <w:rFonts w:ascii="Times New Roman" w:hAnsi="Times New Roman" w:cs="Times New Roman"/>
          <w:sz w:val="24"/>
          <w:szCs w:val="24"/>
          <w:lang w:val="en-US"/>
        </w:rPr>
      </w:pPr>
      <w:r w:rsidRPr="00D57DF9">
        <w:rPr>
          <w:rFonts w:ascii="Times New Roman" w:hAnsi="Times New Roman" w:cs="Times New Roman"/>
          <w:b/>
          <w:bCs/>
          <w:sz w:val="24"/>
          <w:szCs w:val="24"/>
          <w:lang w:val="en-US"/>
        </w:rPr>
        <w:t>February 2017</w:t>
      </w:r>
      <w:r w:rsidRPr="00D57DF9">
        <w:rPr>
          <w:rFonts w:ascii="Times New Roman" w:hAnsi="Times New Roman" w:cs="Times New Roman"/>
          <w:sz w:val="24"/>
          <w:szCs w:val="24"/>
          <w:lang w:val="en-US"/>
        </w:rPr>
        <w:t xml:space="preserve"> – short-term courses</w:t>
      </w:r>
      <w:r w:rsidR="00CC517F" w:rsidRPr="00D57DF9">
        <w:rPr>
          <w:rFonts w:ascii="Times New Roman" w:hAnsi="Times New Roman" w:cs="Times New Roman"/>
          <w:sz w:val="24"/>
          <w:szCs w:val="24"/>
          <w:lang w:val="en-US"/>
        </w:rPr>
        <w:t xml:space="preserve"> on </w:t>
      </w:r>
      <w:r w:rsidR="00186F85" w:rsidRPr="00D57DF9">
        <w:rPr>
          <w:rFonts w:ascii="Times New Roman" w:hAnsi="Times New Roman" w:cs="Times New Roman"/>
          <w:sz w:val="24"/>
          <w:szCs w:val="24"/>
          <w:lang w:val="en-US"/>
        </w:rPr>
        <w:t xml:space="preserve">teaching effectiveness </w:t>
      </w:r>
      <w:r w:rsidRPr="00D57DF9">
        <w:rPr>
          <w:rFonts w:ascii="Times New Roman" w:hAnsi="Times New Roman" w:cs="Times New Roman"/>
          <w:sz w:val="24"/>
          <w:szCs w:val="24"/>
          <w:lang w:val="en-US"/>
        </w:rPr>
        <w:t>at the Chair of Analytical and Bioinorganic Chemistry of National University of Life and Environmental Sciences of Ukraine, Kyiv</w:t>
      </w:r>
      <w:r w:rsidR="00CC517F" w:rsidRPr="00D57DF9">
        <w:rPr>
          <w:rFonts w:ascii="Times New Roman" w:hAnsi="Times New Roman" w:cs="Times New Roman"/>
          <w:sz w:val="24"/>
          <w:szCs w:val="24"/>
          <w:lang w:val="en-US"/>
        </w:rPr>
        <w:t>, Ukraine</w:t>
      </w:r>
    </w:p>
    <w:p w14:paraId="7A16CBBD" w14:textId="12A2C100" w:rsidR="00186F85" w:rsidRPr="00D57DF9" w:rsidRDefault="00186F85" w:rsidP="00D8101A">
      <w:pPr>
        <w:spacing w:after="0" w:line="276" w:lineRule="auto"/>
        <w:jc w:val="both"/>
        <w:rPr>
          <w:rFonts w:ascii="Times New Roman" w:hAnsi="Times New Roman" w:cs="Times New Roman"/>
          <w:sz w:val="24"/>
          <w:szCs w:val="24"/>
          <w:lang w:val="en-US"/>
        </w:rPr>
      </w:pPr>
      <w:r w:rsidRPr="00D57DF9">
        <w:rPr>
          <w:rFonts w:ascii="Times New Roman" w:hAnsi="Times New Roman" w:cs="Times New Roman"/>
          <w:b/>
          <w:bCs/>
          <w:sz w:val="24"/>
          <w:szCs w:val="24"/>
          <w:lang w:val="en-US"/>
        </w:rPr>
        <w:t xml:space="preserve">2011 – 2013 </w:t>
      </w:r>
      <w:r w:rsidRPr="00D57DF9">
        <w:rPr>
          <w:rFonts w:ascii="Times New Roman" w:hAnsi="Times New Roman" w:cs="Times New Roman"/>
          <w:b/>
          <w:bCs/>
          <w:sz w:val="24"/>
          <w:szCs w:val="24"/>
          <w:lang w:val="en-US"/>
        </w:rPr>
        <w:sym w:font="Symbol" w:char="F02D"/>
      </w:r>
      <w:r w:rsidRPr="00D57DF9">
        <w:rPr>
          <w:rFonts w:ascii="Times New Roman" w:hAnsi="Times New Roman" w:cs="Times New Roman"/>
          <w:b/>
          <w:bCs/>
          <w:sz w:val="24"/>
          <w:szCs w:val="24"/>
          <w:lang w:val="en-US"/>
        </w:rPr>
        <w:t xml:space="preserve"> </w:t>
      </w:r>
      <w:r w:rsidRPr="00D57DF9">
        <w:rPr>
          <w:rFonts w:ascii="Times New Roman" w:hAnsi="Times New Roman" w:cs="Times New Roman"/>
          <w:sz w:val="24"/>
          <w:szCs w:val="24"/>
          <w:lang w:val="en-US"/>
        </w:rPr>
        <w:t xml:space="preserve">participation in the preparation and conducting of training seminars on the determination of </w:t>
      </w:r>
      <w:r w:rsidR="00C572C0" w:rsidRPr="00D57DF9">
        <w:rPr>
          <w:rStyle w:val="a7"/>
          <w:rFonts w:ascii="Times New Roman" w:hAnsi="Times New Roman" w:cs="Times New Roman"/>
          <w:i w:val="0"/>
          <w:iCs w:val="0"/>
          <w:color w:val="52565A"/>
          <w:sz w:val="24"/>
          <w:szCs w:val="24"/>
          <w:shd w:val="clear" w:color="auto" w:fill="FFFFFF"/>
          <w:lang w:val="en-US"/>
        </w:rPr>
        <w:t>chemical warfare</w:t>
      </w:r>
      <w:r w:rsidRPr="00D57DF9">
        <w:rPr>
          <w:rFonts w:ascii="Times New Roman" w:hAnsi="Times New Roman" w:cs="Times New Roman"/>
          <w:sz w:val="24"/>
          <w:szCs w:val="24"/>
          <w:lang w:val="en-US"/>
        </w:rPr>
        <w:t>, which were held at the Department of Analytical Chemistry of Taras Shevchenko National University of Kyiv with the financial support of the International Organization for the Prohibition of Chemical Weapons (OPCW).</w:t>
      </w:r>
    </w:p>
    <w:p w14:paraId="71951FAA" w14:textId="7D7484C7" w:rsidR="008D15C7" w:rsidRPr="00D57DF9" w:rsidRDefault="008D15C7" w:rsidP="00D8101A">
      <w:pPr>
        <w:spacing w:after="0" w:line="276" w:lineRule="auto"/>
        <w:jc w:val="both"/>
        <w:rPr>
          <w:rFonts w:ascii="Times New Roman" w:hAnsi="Times New Roman" w:cs="Times New Roman"/>
          <w:sz w:val="24"/>
          <w:szCs w:val="24"/>
          <w:lang w:val="en-US"/>
        </w:rPr>
      </w:pPr>
      <w:r w:rsidRPr="00D57DF9">
        <w:rPr>
          <w:rFonts w:ascii="Times New Roman" w:hAnsi="Times New Roman" w:cs="Times New Roman"/>
          <w:b/>
          <w:bCs/>
          <w:sz w:val="24"/>
          <w:szCs w:val="24"/>
          <w:lang w:val="en-US"/>
        </w:rPr>
        <w:t>June 2007- August 2007</w:t>
      </w:r>
      <w:r w:rsidRPr="00D57DF9">
        <w:rPr>
          <w:rFonts w:ascii="Times New Roman" w:hAnsi="Times New Roman" w:cs="Times New Roman"/>
          <w:sz w:val="24"/>
          <w:szCs w:val="24"/>
          <w:lang w:val="en-US"/>
        </w:rPr>
        <w:t xml:space="preserve"> – acquaintance with study process and scientific research at Kyoto University, Japan</w:t>
      </w:r>
    </w:p>
    <w:p w14:paraId="1B30005C" w14:textId="77777777" w:rsidR="001D1909" w:rsidRPr="00D57DF9" w:rsidRDefault="008D15C7" w:rsidP="00D8101A">
      <w:pPr>
        <w:spacing w:after="0" w:line="276" w:lineRule="auto"/>
        <w:jc w:val="both"/>
        <w:rPr>
          <w:rFonts w:ascii="Times New Roman" w:hAnsi="Times New Roman" w:cs="Times New Roman"/>
          <w:sz w:val="24"/>
          <w:szCs w:val="24"/>
          <w:lang w:val="en-US"/>
        </w:rPr>
      </w:pPr>
      <w:r w:rsidRPr="00D57DF9">
        <w:rPr>
          <w:rFonts w:ascii="Times New Roman" w:hAnsi="Times New Roman" w:cs="Times New Roman"/>
          <w:b/>
          <w:bCs/>
          <w:sz w:val="24"/>
          <w:szCs w:val="24"/>
          <w:lang w:val="en-US"/>
        </w:rPr>
        <w:t xml:space="preserve">August 1999 </w:t>
      </w:r>
      <w:r w:rsidRPr="00D57DF9">
        <w:rPr>
          <w:rFonts w:ascii="Times New Roman" w:hAnsi="Times New Roman" w:cs="Times New Roman"/>
          <w:b/>
          <w:bCs/>
          <w:sz w:val="24"/>
          <w:szCs w:val="24"/>
          <w:lang w:val="en-US"/>
        </w:rPr>
        <w:sym w:font="Symbol" w:char="F02D"/>
      </w:r>
      <w:r w:rsidRPr="00D57DF9">
        <w:rPr>
          <w:rFonts w:ascii="Times New Roman" w:hAnsi="Times New Roman" w:cs="Times New Roman"/>
          <w:b/>
          <w:bCs/>
          <w:sz w:val="24"/>
          <w:szCs w:val="24"/>
          <w:lang w:val="en-US"/>
        </w:rPr>
        <w:t xml:space="preserve"> June 2000</w:t>
      </w:r>
      <w:r w:rsidRPr="00D57DF9">
        <w:rPr>
          <w:rFonts w:ascii="Times New Roman" w:hAnsi="Times New Roman" w:cs="Times New Roman"/>
          <w:sz w:val="24"/>
          <w:szCs w:val="24"/>
          <w:lang w:val="en-US"/>
        </w:rPr>
        <w:t xml:space="preserve"> </w:t>
      </w:r>
      <w:r w:rsidRPr="00D57DF9">
        <w:rPr>
          <w:rFonts w:ascii="Times New Roman" w:hAnsi="Times New Roman" w:cs="Times New Roman"/>
          <w:sz w:val="24"/>
          <w:szCs w:val="24"/>
          <w:lang w:val="en-US"/>
        </w:rPr>
        <w:sym w:font="Symbol" w:char="F02D"/>
      </w:r>
      <w:r w:rsidRPr="00D57DF9">
        <w:rPr>
          <w:rFonts w:ascii="Times New Roman" w:hAnsi="Times New Roman" w:cs="Times New Roman"/>
          <w:sz w:val="24"/>
          <w:szCs w:val="24"/>
          <w:lang w:val="en-US"/>
        </w:rPr>
        <w:t xml:space="preserve"> </w:t>
      </w:r>
      <w:r w:rsidR="001D1909" w:rsidRPr="00D57DF9">
        <w:rPr>
          <w:rFonts w:ascii="Times New Roman" w:hAnsi="Times New Roman" w:cs="Times New Roman"/>
          <w:sz w:val="24"/>
          <w:szCs w:val="24"/>
          <w:lang w:val="en-US"/>
        </w:rPr>
        <w:t>participant of Fulbright Junior</w:t>
      </w:r>
      <w:r w:rsidR="001D1909" w:rsidRPr="00D57DF9">
        <w:rPr>
          <w:rFonts w:ascii="Times New Roman" w:hAnsi="Times New Roman" w:cs="Times New Roman"/>
          <w:i/>
          <w:sz w:val="24"/>
          <w:szCs w:val="24"/>
          <w:lang w:val="en-US"/>
        </w:rPr>
        <w:t xml:space="preserve"> </w:t>
      </w:r>
      <w:r w:rsidR="001D1909" w:rsidRPr="00D57DF9">
        <w:rPr>
          <w:rFonts w:ascii="Times New Roman" w:hAnsi="Times New Roman" w:cs="Times New Roman"/>
          <w:sz w:val="24"/>
          <w:szCs w:val="24"/>
          <w:lang w:val="en-US"/>
        </w:rPr>
        <w:t xml:space="preserve">Faculty Development Program, Colorado School of Mines, Golden, Colorado, USA. </w:t>
      </w:r>
    </w:p>
    <w:p w14:paraId="1142E759" w14:textId="461833CB" w:rsidR="008D15C7" w:rsidRPr="00D57DF9" w:rsidRDefault="008D15C7" w:rsidP="00D8101A">
      <w:pPr>
        <w:spacing w:after="0" w:line="276" w:lineRule="auto"/>
        <w:jc w:val="both"/>
        <w:rPr>
          <w:rFonts w:ascii="Times New Roman" w:hAnsi="Times New Roman" w:cs="Times New Roman"/>
          <w:sz w:val="24"/>
          <w:szCs w:val="24"/>
          <w:lang w:val="en-US"/>
        </w:rPr>
      </w:pPr>
      <w:r w:rsidRPr="00D57DF9">
        <w:rPr>
          <w:rFonts w:ascii="Times New Roman" w:hAnsi="Times New Roman" w:cs="Times New Roman"/>
          <w:b/>
          <w:bCs/>
          <w:sz w:val="24"/>
          <w:szCs w:val="24"/>
          <w:lang w:val="en-US"/>
        </w:rPr>
        <w:t>February-March, 1989</w:t>
      </w:r>
      <w:r w:rsidRPr="00D57DF9">
        <w:rPr>
          <w:rFonts w:ascii="Times New Roman" w:hAnsi="Times New Roman" w:cs="Times New Roman"/>
          <w:sz w:val="24"/>
          <w:szCs w:val="24"/>
          <w:lang w:val="en-US"/>
        </w:rPr>
        <w:t xml:space="preserve"> – short-term courses on </w:t>
      </w:r>
      <w:r w:rsidR="00143C73" w:rsidRPr="00D57DF9">
        <w:rPr>
          <w:rFonts w:ascii="Times New Roman" w:hAnsi="Times New Roman" w:cs="Times New Roman"/>
          <w:sz w:val="24"/>
          <w:szCs w:val="24"/>
          <w:lang w:val="en-US"/>
        </w:rPr>
        <w:t>H</w:t>
      </w:r>
      <w:r w:rsidR="00CC517F" w:rsidRPr="00D57DF9">
        <w:rPr>
          <w:rFonts w:ascii="Times New Roman" w:hAnsi="Times New Roman" w:cs="Times New Roman"/>
          <w:sz w:val="24"/>
          <w:szCs w:val="24"/>
          <w:lang w:val="en-US"/>
        </w:rPr>
        <w:t xml:space="preserve">igh </w:t>
      </w:r>
      <w:r w:rsidR="00143C73" w:rsidRPr="00D57DF9">
        <w:rPr>
          <w:rFonts w:ascii="Times New Roman" w:hAnsi="Times New Roman" w:cs="Times New Roman"/>
          <w:sz w:val="24"/>
          <w:szCs w:val="24"/>
          <w:lang w:val="en-US"/>
        </w:rPr>
        <w:t>P</w:t>
      </w:r>
      <w:r w:rsidR="00CC517F" w:rsidRPr="00D57DF9">
        <w:rPr>
          <w:rFonts w:ascii="Times New Roman" w:hAnsi="Times New Roman" w:cs="Times New Roman"/>
          <w:sz w:val="24"/>
          <w:szCs w:val="24"/>
          <w:lang w:val="en-US"/>
        </w:rPr>
        <w:t xml:space="preserve">erformance </w:t>
      </w:r>
      <w:r w:rsidR="00143C73" w:rsidRPr="00D57DF9">
        <w:rPr>
          <w:rFonts w:ascii="Times New Roman" w:hAnsi="Times New Roman" w:cs="Times New Roman"/>
          <w:sz w:val="24"/>
          <w:szCs w:val="24"/>
          <w:lang w:val="en-US"/>
        </w:rPr>
        <w:t>L</w:t>
      </w:r>
      <w:r w:rsidR="00CC517F" w:rsidRPr="00D57DF9">
        <w:rPr>
          <w:rFonts w:ascii="Times New Roman" w:hAnsi="Times New Roman" w:cs="Times New Roman"/>
          <w:sz w:val="24"/>
          <w:szCs w:val="24"/>
          <w:lang w:val="en-US"/>
        </w:rPr>
        <w:t xml:space="preserve">iquid </w:t>
      </w:r>
      <w:r w:rsidR="00143C73" w:rsidRPr="00D57DF9">
        <w:rPr>
          <w:rFonts w:ascii="Times New Roman" w:hAnsi="Times New Roman" w:cs="Times New Roman"/>
          <w:sz w:val="24"/>
          <w:szCs w:val="24"/>
          <w:lang w:val="en-US"/>
        </w:rPr>
        <w:t>C</w:t>
      </w:r>
      <w:r w:rsidR="00CC517F" w:rsidRPr="00D57DF9">
        <w:rPr>
          <w:rFonts w:ascii="Times New Roman" w:hAnsi="Times New Roman" w:cs="Times New Roman"/>
          <w:sz w:val="24"/>
          <w:szCs w:val="24"/>
          <w:lang w:val="en-US"/>
        </w:rPr>
        <w:t>hromatography</w:t>
      </w:r>
      <w:r w:rsidRPr="00D57DF9">
        <w:rPr>
          <w:rFonts w:ascii="Times New Roman" w:hAnsi="Times New Roman" w:cs="Times New Roman"/>
          <w:sz w:val="24"/>
          <w:szCs w:val="24"/>
          <w:lang w:val="en-US"/>
        </w:rPr>
        <w:t xml:space="preserve"> at Kyiv Polytechnical University, Kyiv, Ukraine</w:t>
      </w:r>
      <w:r w:rsidR="00E26F03" w:rsidRPr="00D57DF9">
        <w:rPr>
          <w:rFonts w:ascii="Times New Roman" w:hAnsi="Times New Roman" w:cs="Times New Roman"/>
          <w:sz w:val="24"/>
          <w:szCs w:val="24"/>
          <w:lang w:val="en-US"/>
        </w:rPr>
        <w:t>.</w:t>
      </w:r>
    </w:p>
    <w:p w14:paraId="28EF287C" w14:textId="77777777" w:rsidR="007C2EED" w:rsidRPr="00D57DF9" w:rsidRDefault="007C2EED" w:rsidP="00D8101A">
      <w:pPr>
        <w:pStyle w:val="a3"/>
        <w:spacing w:line="276" w:lineRule="auto"/>
        <w:rPr>
          <w:b/>
          <w:i/>
          <w:sz w:val="24"/>
          <w:szCs w:val="24"/>
        </w:rPr>
      </w:pPr>
    </w:p>
    <w:p w14:paraId="4E293903" w14:textId="1A3B6D98" w:rsidR="0054071B" w:rsidRPr="00D57DF9" w:rsidRDefault="00212D68" w:rsidP="0054071B">
      <w:pPr>
        <w:pStyle w:val="a3"/>
        <w:spacing w:line="276" w:lineRule="auto"/>
        <w:rPr>
          <w:b/>
          <w:iCs/>
          <w:sz w:val="24"/>
          <w:szCs w:val="24"/>
        </w:rPr>
      </w:pPr>
      <w:r w:rsidRPr="00D57DF9">
        <w:rPr>
          <w:b/>
          <w:iCs/>
          <w:sz w:val="24"/>
          <w:szCs w:val="24"/>
        </w:rPr>
        <w:t>TEACHING:</w:t>
      </w:r>
    </w:p>
    <w:p w14:paraId="2BF596C8" w14:textId="3D2583F0" w:rsidR="0054071B" w:rsidRPr="00D57DF9" w:rsidRDefault="0018079F" w:rsidP="005063DE">
      <w:pPr>
        <w:pStyle w:val="a3"/>
        <w:spacing w:line="276" w:lineRule="auto"/>
        <w:ind w:firstLine="720"/>
        <w:rPr>
          <w:b/>
          <w:i/>
          <w:sz w:val="24"/>
          <w:szCs w:val="24"/>
        </w:rPr>
      </w:pPr>
      <w:r w:rsidRPr="00D57DF9">
        <w:rPr>
          <w:sz w:val="24"/>
          <w:szCs w:val="24"/>
        </w:rPr>
        <w:t>Giving courses</w:t>
      </w:r>
      <w:r w:rsidR="00B2390C" w:rsidRPr="00D57DF9">
        <w:rPr>
          <w:sz w:val="24"/>
          <w:szCs w:val="24"/>
        </w:rPr>
        <w:t>:</w:t>
      </w:r>
      <w:r w:rsidRPr="00D57DF9">
        <w:rPr>
          <w:sz w:val="24"/>
          <w:szCs w:val="24"/>
        </w:rPr>
        <w:t xml:space="preserve"> </w:t>
      </w:r>
      <w:r w:rsidR="008D15C7" w:rsidRPr="00D57DF9">
        <w:rPr>
          <w:sz w:val="24"/>
          <w:szCs w:val="24"/>
        </w:rPr>
        <w:t>Environmental Analytical Chemistry</w:t>
      </w:r>
      <w:r w:rsidR="007C2EED" w:rsidRPr="00D57DF9">
        <w:rPr>
          <w:sz w:val="24"/>
          <w:szCs w:val="24"/>
        </w:rPr>
        <w:t>,</w:t>
      </w:r>
      <w:r w:rsidR="008D15C7" w:rsidRPr="00D57DF9">
        <w:rPr>
          <w:sz w:val="24"/>
          <w:szCs w:val="24"/>
        </w:rPr>
        <w:t xml:space="preserve"> Chemical Toxicological Analysis</w:t>
      </w:r>
      <w:r w:rsidR="00F0457F">
        <w:rPr>
          <w:sz w:val="24"/>
          <w:szCs w:val="24"/>
        </w:rPr>
        <w:t xml:space="preserve"> </w:t>
      </w:r>
      <w:r w:rsidR="008D15C7" w:rsidRPr="00D57DF9">
        <w:rPr>
          <w:sz w:val="24"/>
          <w:szCs w:val="24"/>
        </w:rPr>
        <w:t>for master</w:t>
      </w:r>
      <w:r w:rsidR="007C2EED" w:rsidRPr="00D57DF9">
        <w:rPr>
          <w:sz w:val="24"/>
          <w:szCs w:val="24"/>
        </w:rPr>
        <w:t>’</w:t>
      </w:r>
      <w:r w:rsidR="008D15C7" w:rsidRPr="00D57DF9">
        <w:rPr>
          <w:sz w:val="24"/>
          <w:szCs w:val="24"/>
        </w:rPr>
        <w:t xml:space="preserve">s degree students at Chemistry </w:t>
      </w:r>
      <w:r w:rsidR="00143C73" w:rsidRPr="00D57DF9">
        <w:rPr>
          <w:sz w:val="24"/>
          <w:szCs w:val="24"/>
        </w:rPr>
        <w:t>D</w:t>
      </w:r>
      <w:r w:rsidR="008D15C7" w:rsidRPr="00D57DF9">
        <w:rPr>
          <w:sz w:val="24"/>
          <w:szCs w:val="24"/>
        </w:rPr>
        <w:t xml:space="preserve">epartment; </w:t>
      </w:r>
      <w:r w:rsidR="00B2390C" w:rsidRPr="00D57DF9">
        <w:rPr>
          <w:sz w:val="24"/>
          <w:szCs w:val="24"/>
        </w:rPr>
        <w:t xml:space="preserve">conducting seminars and laboratory works on courses "Fundamentals of </w:t>
      </w:r>
      <w:r w:rsidR="00143C73" w:rsidRPr="00D57DF9">
        <w:rPr>
          <w:sz w:val="24"/>
          <w:szCs w:val="24"/>
        </w:rPr>
        <w:t>A</w:t>
      </w:r>
      <w:r w:rsidR="00B2390C" w:rsidRPr="00D57DF9">
        <w:rPr>
          <w:sz w:val="24"/>
          <w:szCs w:val="24"/>
        </w:rPr>
        <w:t xml:space="preserve">nalytical </w:t>
      </w:r>
      <w:r w:rsidR="00143C73" w:rsidRPr="00D57DF9">
        <w:rPr>
          <w:sz w:val="24"/>
          <w:szCs w:val="24"/>
        </w:rPr>
        <w:t>C</w:t>
      </w:r>
      <w:r w:rsidR="00B2390C" w:rsidRPr="00D57DF9">
        <w:rPr>
          <w:sz w:val="24"/>
          <w:szCs w:val="24"/>
        </w:rPr>
        <w:t xml:space="preserve">hemistry" and "Instrumental </w:t>
      </w:r>
      <w:r w:rsidR="00143C73" w:rsidRPr="00D57DF9">
        <w:rPr>
          <w:sz w:val="24"/>
          <w:szCs w:val="24"/>
        </w:rPr>
        <w:t>M</w:t>
      </w:r>
      <w:r w:rsidR="00B2390C" w:rsidRPr="00D57DF9">
        <w:rPr>
          <w:sz w:val="24"/>
          <w:szCs w:val="24"/>
        </w:rPr>
        <w:t xml:space="preserve">ethods of </w:t>
      </w:r>
      <w:r w:rsidR="00C76600" w:rsidRPr="00D57DF9">
        <w:rPr>
          <w:sz w:val="24"/>
          <w:szCs w:val="24"/>
        </w:rPr>
        <w:t>Analytical Chemistry</w:t>
      </w:r>
      <w:r w:rsidR="00B2390C" w:rsidRPr="00D57DF9">
        <w:rPr>
          <w:sz w:val="24"/>
          <w:szCs w:val="24"/>
        </w:rPr>
        <w:t xml:space="preserve">" for </w:t>
      </w:r>
      <w:r w:rsidR="00B2390C" w:rsidRPr="00D57DF9">
        <w:rPr>
          <w:sz w:val="24"/>
          <w:szCs w:val="24"/>
        </w:rPr>
        <w:lastRenderedPageBreak/>
        <w:t xml:space="preserve">students at </w:t>
      </w:r>
      <w:r w:rsidR="00F0457F">
        <w:rPr>
          <w:sz w:val="24"/>
          <w:szCs w:val="24"/>
        </w:rPr>
        <w:t>Chemistry Department;</w:t>
      </w:r>
      <w:r w:rsidR="00B2390C" w:rsidRPr="00D57DF9">
        <w:rPr>
          <w:sz w:val="24"/>
          <w:szCs w:val="24"/>
        </w:rPr>
        <w:t xml:space="preserve"> </w:t>
      </w:r>
      <w:r w:rsidR="0054071B" w:rsidRPr="00D57DF9">
        <w:rPr>
          <w:sz w:val="24"/>
          <w:szCs w:val="24"/>
        </w:rPr>
        <w:t xml:space="preserve">conducting </w:t>
      </w:r>
      <w:r w:rsidR="00B2390C" w:rsidRPr="00D57DF9">
        <w:rPr>
          <w:sz w:val="24"/>
          <w:szCs w:val="24"/>
        </w:rPr>
        <w:t>lectures and laboratory work</w:t>
      </w:r>
      <w:r w:rsidR="0054071B" w:rsidRPr="00D57DF9">
        <w:rPr>
          <w:sz w:val="24"/>
          <w:szCs w:val="24"/>
        </w:rPr>
        <w:t>s</w:t>
      </w:r>
      <w:r w:rsidR="00B2390C" w:rsidRPr="00D57DF9">
        <w:rPr>
          <w:sz w:val="24"/>
          <w:szCs w:val="24"/>
        </w:rPr>
        <w:t xml:space="preserve"> on "Chemistry" for students </w:t>
      </w:r>
      <w:r w:rsidR="0054071B" w:rsidRPr="00D57DF9">
        <w:rPr>
          <w:sz w:val="24"/>
          <w:szCs w:val="24"/>
        </w:rPr>
        <w:t>at</w:t>
      </w:r>
      <w:r w:rsidR="00143C73" w:rsidRPr="00D57DF9">
        <w:rPr>
          <w:sz w:val="24"/>
          <w:szCs w:val="24"/>
        </w:rPr>
        <w:t xml:space="preserve"> </w:t>
      </w:r>
      <w:r w:rsidR="0054071B" w:rsidRPr="00D57DF9">
        <w:rPr>
          <w:sz w:val="24"/>
          <w:szCs w:val="24"/>
        </w:rPr>
        <w:t>Institute of Biology and Medicine</w:t>
      </w:r>
      <w:r w:rsidR="00143C73" w:rsidRPr="00D57DF9">
        <w:rPr>
          <w:sz w:val="24"/>
          <w:szCs w:val="24"/>
        </w:rPr>
        <w:t xml:space="preserve"> of Taras Shevchenko National University of Kyiv</w:t>
      </w:r>
      <w:r w:rsidR="00E26F03" w:rsidRPr="00D57DF9">
        <w:rPr>
          <w:sz w:val="24"/>
          <w:szCs w:val="24"/>
        </w:rPr>
        <w:t>.</w:t>
      </w:r>
    </w:p>
    <w:p w14:paraId="7E86997A" w14:textId="08F82C52" w:rsidR="00B2390C" w:rsidRPr="00D57DF9" w:rsidRDefault="0054071B" w:rsidP="005063DE">
      <w:pPr>
        <w:pStyle w:val="a3"/>
        <w:spacing w:line="276" w:lineRule="auto"/>
        <w:ind w:firstLine="720"/>
        <w:rPr>
          <w:sz w:val="24"/>
          <w:szCs w:val="24"/>
        </w:rPr>
      </w:pPr>
      <w:r w:rsidRPr="00D57DF9">
        <w:rPr>
          <w:sz w:val="24"/>
          <w:szCs w:val="24"/>
        </w:rPr>
        <w:t>The</w:t>
      </w:r>
      <w:r w:rsidR="00B2390C" w:rsidRPr="00D57DF9">
        <w:rPr>
          <w:sz w:val="24"/>
          <w:szCs w:val="24"/>
        </w:rPr>
        <w:t xml:space="preserve"> </w:t>
      </w:r>
      <w:r w:rsidRPr="00D57DF9">
        <w:rPr>
          <w:sz w:val="24"/>
          <w:szCs w:val="24"/>
        </w:rPr>
        <w:t>supervisor</w:t>
      </w:r>
      <w:r w:rsidR="00B2390C" w:rsidRPr="00D57DF9">
        <w:rPr>
          <w:sz w:val="24"/>
          <w:szCs w:val="24"/>
        </w:rPr>
        <w:t xml:space="preserve"> of </w:t>
      </w:r>
      <w:r w:rsidRPr="00D57DF9">
        <w:rPr>
          <w:sz w:val="24"/>
          <w:szCs w:val="24"/>
        </w:rPr>
        <w:t>bachelor</w:t>
      </w:r>
      <w:r w:rsidR="00B2390C" w:rsidRPr="00D57DF9">
        <w:rPr>
          <w:sz w:val="24"/>
          <w:szCs w:val="24"/>
        </w:rPr>
        <w:t xml:space="preserve">'s and master's degree </w:t>
      </w:r>
      <w:r w:rsidRPr="00D57DF9">
        <w:rPr>
          <w:sz w:val="24"/>
          <w:szCs w:val="24"/>
        </w:rPr>
        <w:t>diplomas</w:t>
      </w:r>
      <w:r w:rsidR="00B2390C" w:rsidRPr="00D57DF9">
        <w:rPr>
          <w:sz w:val="24"/>
          <w:szCs w:val="24"/>
        </w:rPr>
        <w:t xml:space="preserve">. </w:t>
      </w:r>
      <w:r w:rsidRPr="00D57DF9">
        <w:rPr>
          <w:sz w:val="24"/>
          <w:szCs w:val="24"/>
        </w:rPr>
        <w:t xml:space="preserve">The total number of </w:t>
      </w:r>
      <w:proofErr w:type="gramStart"/>
      <w:r w:rsidRPr="00D57DF9">
        <w:rPr>
          <w:sz w:val="24"/>
          <w:szCs w:val="24"/>
        </w:rPr>
        <w:t>diploma</w:t>
      </w:r>
      <w:proofErr w:type="gramEnd"/>
      <w:r w:rsidRPr="00D57DF9">
        <w:rPr>
          <w:sz w:val="24"/>
          <w:szCs w:val="24"/>
        </w:rPr>
        <w:t xml:space="preserve"> works under M</w:t>
      </w:r>
      <w:r w:rsidR="00B2390C" w:rsidRPr="00D57DF9">
        <w:rPr>
          <w:sz w:val="24"/>
          <w:szCs w:val="24"/>
        </w:rPr>
        <w:t>.F. Zui</w:t>
      </w:r>
      <w:r w:rsidR="008A4111" w:rsidRPr="00D57DF9">
        <w:rPr>
          <w:sz w:val="24"/>
          <w:szCs w:val="24"/>
        </w:rPr>
        <w:t>’s</w:t>
      </w:r>
      <w:r w:rsidR="00B2390C" w:rsidRPr="00D57DF9">
        <w:rPr>
          <w:sz w:val="24"/>
          <w:szCs w:val="24"/>
        </w:rPr>
        <w:t xml:space="preserve"> </w:t>
      </w:r>
      <w:r w:rsidRPr="00D57DF9">
        <w:rPr>
          <w:sz w:val="24"/>
          <w:szCs w:val="24"/>
        </w:rPr>
        <w:t>supervision:</w:t>
      </w:r>
      <w:r w:rsidR="00B2390C" w:rsidRPr="00D57DF9">
        <w:rPr>
          <w:sz w:val="24"/>
          <w:szCs w:val="24"/>
        </w:rPr>
        <w:t xml:space="preserve"> bachelors </w:t>
      </w:r>
      <w:r w:rsidRPr="00D57DF9">
        <w:rPr>
          <w:sz w:val="24"/>
          <w:szCs w:val="24"/>
        </w:rPr>
        <w:t>-</w:t>
      </w:r>
      <w:r w:rsidR="00B2390C" w:rsidRPr="00D57DF9">
        <w:rPr>
          <w:sz w:val="24"/>
          <w:szCs w:val="24"/>
        </w:rPr>
        <w:t xml:space="preserve"> 2</w:t>
      </w:r>
      <w:r w:rsidR="00F0457F">
        <w:rPr>
          <w:sz w:val="24"/>
          <w:szCs w:val="24"/>
        </w:rPr>
        <w:t>6</w:t>
      </w:r>
      <w:r w:rsidR="00B2390C" w:rsidRPr="00D57DF9">
        <w:rPr>
          <w:sz w:val="24"/>
          <w:szCs w:val="24"/>
        </w:rPr>
        <w:t>, masters - 2</w:t>
      </w:r>
      <w:r w:rsidR="00F0457F">
        <w:rPr>
          <w:sz w:val="24"/>
          <w:szCs w:val="24"/>
        </w:rPr>
        <w:t>5</w:t>
      </w:r>
      <w:r w:rsidR="00B2390C" w:rsidRPr="00D57DF9">
        <w:rPr>
          <w:sz w:val="24"/>
          <w:szCs w:val="24"/>
        </w:rPr>
        <w:t>.</w:t>
      </w:r>
    </w:p>
    <w:p w14:paraId="0CBAEB63" w14:textId="114C8A85" w:rsidR="00B2390C" w:rsidRPr="00D57DF9" w:rsidRDefault="00B2390C" w:rsidP="005063DE">
      <w:pPr>
        <w:pStyle w:val="a3"/>
        <w:spacing w:line="276" w:lineRule="auto"/>
        <w:ind w:firstLine="720"/>
        <w:rPr>
          <w:sz w:val="24"/>
          <w:szCs w:val="24"/>
        </w:rPr>
      </w:pPr>
      <w:r w:rsidRPr="00D57DF9">
        <w:rPr>
          <w:sz w:val="24"/>
          <w:szCs w:val="24"/>
        </w:rPr>
        <w:t xml:space="preserve">During 2006-2013 was the </w:t>
      </w:r>
      <w:r w:rsidR="0054071B" w:rsidRPr="00D57DF9">
        <w:rPr>
          <w:sz w:val="24"/>
          <w:szCs w:val="24"/>
        </w:rPr>
        <w:t>supervisor</w:t>
      </w:r>
      <w:r w:rsidRPr="00D57DF9">
        <w:rPr>
          <w:sz w:val="24"/>
          <w:szCs w:val="24"/>
        </w:rPr>
        <w:t xml:space="preserve"> of 20 scientific works</w:t>
      </w:r>
      <w:r w:rsidR="008A4111" w:rsidRPr="00D57DF9">
        <w:rPr>
          <w:sz w:val="24"/>
          <w:szCs w:val="24"/>
        </w:rPr>
        <w:t xml:space="preserve"> of high school students</w:t>
      </w:r>
      <w:r w:rsidRPr="00D57DF9">
        <w:rPr>
          <w:sz w:val="24"/>
          <w:szCs w:val="24"/>
        </w:rPr>
        <w:t xml:space="preserve"> </w:t>
      </w:r>
      <w:r w:rsidR="0054071B" w:rsidRPr="00D57DF9">
        <w:rPr>
          <w:sz w:val="24"/>
          <w:szCs w:val="24"/>
        </w:rPr>
        <w:t>at</w:t>
      </w:r>
      <w:r w:rsidRPr="00D57DF9">
        <w:rPr>
          <w:sz w:val="24"/>
          <w:szCs w:val="24"/>
        </w:rPr>
        <w:t xml:space="preserve"> </w:t>
      </w:r>
      <w:r w:rsidR="008A4111" w:rsidRPr="00D57DF9">
        <w:rPr>
          <w:sz w:val="24"/>
          <w:szCs w:val="24"/>
        </w:rPr>
        <w:t>Junior</w:t>
      </w:r>
      <w:r w:rsidRPr="00D57DF9">
        <w:rPr>
          <w:sz w:val="24"/>
          <w:szCs w:val="24"/>
        </w:rPr>
        <w:t xml:space="preserve"> Academy of Sciences.</w:t>
      </w:r>
    </w:p>
    <w:p w14:paraId="02CBDFC7" w14:textId="77777777" w:rsidR="00F0457F" w:rsidRDefault="00B2390C" w:rsidP="005063DE">
      <w:pPr>
        <w:pStyle w:val="a3"/>
        <w:spacing w:line="276" w:lineRule="auto"/>
        <w:ind w:firstLine="720"/>
        <w:rPr>
          <w:sz w:val="24"/>
          <w:szCs w:val="24"/>
        </w:rPr>
      </w:pPr>
      <w:r w:rsidRPr="00D57DF9">
        <w:rPr>
          <w:sz w:val="24"/>
          <w:szCs w:val="24"/>
        </w:rPr>
        <w:t>Scientific</w:t>
      </w:r>
      <w:r w:rsidR="0054071B" w:rsidRPr="00D57DF9">
        <w:rPr>
          <w:sz w:val="24"/>
          <w:szCs w:val="24"/>
        </w:rPr>
        <w:t xml:space="preserve"> supervisor of two Ph.D. students’ work</w:t>
      </w:r>
      <w:r w:rsidR="00D457A5" w:rsidRPr="00D57DF9">
        <w:rPr>
          <w:sz w:val="24"/>
          <w:szCs w:val="24"/>
        </w:rPr>
        <w:t>s</w:t>
      </w:r>
      <w:r w:rsidR="00F0457F">
        <w:rPr>
          <w:sz w:val="24"/>
          <w:szCs w:val="24"/>
        </w:rPr>
        <w:t>:</w:t>
      </w:r>
    </w:p>
    <w:p w14:paraId="79557CD2" w14:textId="6E046F1B" w:rsidR="00F0457F" w:rsidRDefault="00F0457F" w:rsidP="005063DE">
      <w:pPr>
        <w:pStyle w:val="a3"/>
        <w:spacing w:line="276" w:lineRule="auto"/>
        <w:ind w:firstLine="720"/>
        <w:rPr>
          <w:sz w:val="24"/>
          <w:szCs w:val="24"/>
        </w:rPr>
      </w:pPr>
      <w:r>
        <w:rPr>
          <w:sz w:val="24"/>
          <w:szCs w:val="24"/>
        </w:rPr>
        <w:t>1.</w:t>
      </w:r>
      <w:r w:rsidR="00B2390C" w:rsidRPr="00D57DF9">
        <w:rPr>
          <w:sz w:val="24"/>
          <w:szCs w:val="24"/>
        </w:rPr>
        <w:t xml:space="preserve">V.M. </w:t>
      </w:r>
      <w:proofErr w:type="spellStart"/>
      <w:r w:rsidR="00B2390C" w:rsidRPr="00D57DF9">
        <w:rPr>
          <w:sz w:val="24"/>
          <w:szCs w:val="24"/>
        </w:rPr>
        <w:t>Levchyk</w:t>
      </w:r>
      <w:proofErr w:type="spellEnd"/>
      <w:r w:rsidR="00B2390C" w:rsidRPr="00D57DF9">
        <w:rPr>
          <w:sz w:val="24"/>
          <w:szCs w:val="24"/>
        </w:rPr>
        <w:t xml:space="preserve"> </w:t>
      </w:r>
      <w:r>
        <w:rPr>
          <w:sz w:val="24"/>
          <w:szCs w:val="24"/>
        </w:rPr>
        <w:t>“</w:t>
      </w:r>
      <w:r w:rsidRPr="00F0457F">
        <w:rPr>
          <w:sz w:val="24"/>
          <w:szCs w:val="24"/>
        </w:rPr>
        <w:t xml:space="preserve">Liquid microextraction </w:t>
      </w:r>
      <w:r>
        <w:rPr>
          <w:sz w:val="24"/>
          <w:szCs w:val="24"/>
        </w:rPr>
        <w:t>pre</w:t>
      </w:r>
      <w:r w:rsidRPr="00F0457F">
        <w:rPr>
          <w:sz w:val="24"/>
          <w:szCs w:val="24"/>
        </w:rPr>
        <w:t>concentration of benzophenones and parabens with gas chromatographic detection</w:t>
      </w:r>
      <w:r>
        <w:rPr>
          <w:sz w:val="24"/>
          <w:szCs w:val="24"/>
        </w:rPr>
        <w:t>”.</w:t>
      </w:r>
    </w:p>
    <w:p w14:paraId="0205761B" w14:textId="485BBD97" w:rsidR="00B2390C" w:rsidRPr="00D57DF9" w:rsidRDefault="00F0457F" w:rsidP="005063DE">
      <w:pPr>
        <w:pStyle w:val="a3"/>
        <w:spacing w:line="276" w:lineRule="auto"/>
        <w:ind w:firstLine="720"/>
        <w:rPr>
          <w:sz w:val="24"/>
          <w:szCs w:val="24"/>
        </w:rPr>
      </w:pPr>
      <w:r>
        <w:rPr>
          <w:sz w:val="24"/>
          <w:szCs w:val="24"/>
        </w:rPr>
        <w:t xml:space="preserve">2. </w:t>
      </w:r>
      <w:r w:rsidR="00B2390C" w:rsidRPr="00D57DF9">
        <w:rPr>
          <w:sz w:val="24"/>
          <w:szCs w:val="24"/>
        </w:rPr>
        <w:t xml:space="preserve"> I</w:t>
      </w:r>
      <w:r w:rsidR="0054071B" w:rsidRPr="00D57DF9">
        <w:rPr>
          <w:sz w:val="24"/>
          <w:szCs w:val="24"/>
        </w:rPr>
        <w:t>.</w:t>
      </w:r>
      <w:r w:rsidR="00B2390C" w:rsidRPr="00D57DF9">
        <w:rPr>
          <w:sz w:val="24"/>
          <w:szCs w:val="24"/>
        </w:rPr>
        <w:t>B</w:t>
      </w:r>
      <w:r w:rsidR="0054071B" w:rsidRPr="00D57DF9">
        <w:rPr>
          <w:sz w:val="24"/>
          <w:szCs w:val="24"/>
        </w:rPr>
        <w:t>.</w:t>
      </w:r>
      <w:r w:rsidR="00B2390C" w:rsidRPr="00D57DF9">
        <w:rPr>
          <w:sz w:val="24"/>
          <w:szCs w:val="24"/>
        </w:rPr>
        <w:t xml:space="preserve"> </w:t>
      </w:r>
      <w:proofErr w:type="spellStart"/>
      <w:proofErr w:type="gramStart"/>
      <w:r w:rsidR="00B2390C" w:rsidRPr="00D57DF9">
        <w:rPr>
          <w:sz w:val="24"/>
          <w:szCs w:val="24"/>
        </w:rPr>
        <w:t>Zakharkiv</w:t>
      </w:r>
      <w:proofErr w:type="spellEnd"/>
      <w:r w:rsidR="001A4C0E">
        <w:rPr>
          <w:sz w:val="24"/>
          <w:szCs w:val="24"/>
        </w:rPr>
        <w:t xml:space="preserve"> </w:t>
      </w:r>
      <w:r>
        <w:rPr>
          <w:sz w:val="24"/>
          <w:szCs w:val="24"/>
        </w:rPr>
        <w:t>”</w:t>
      </w:r>
      <w:r w:rsidRPr="00F0457F">
        <w:rPr>
          <w:sz w:val="24"/>
          <w:szCs w:val="24"/>
        </w:rPr>
        <w:t>Microextraction</w:t>
      </w:r>
      <w:proofErr w:type="gramEnd"/>
      <w:r w:rsidRPr="00F0457F">
        <w:rPr>
          <w:sz w:val="24"/>
          <w:szCs w:val="24"/>
        </w:rPr>
        <w:t xml:space="preserve"> </w:t>
      </w:r>
      <w:r>
        <w:rPr>
          <w:sz w:val="24"/>
          <w:szCs w:val="24"/>
        </w:rPr>
        <w:t>pre</w:t>
      </w:r>
      <w:r w:rsidRPr="00F0457F">
        <w:rPr>
          <w:sz w:val="24"/>
          <w:szCs w:val="24"/>
        </w:rPr>
        <w:t>concentration and gas chromatographic determination of phthalates and aliphatic aldehydes</w:t>
      </w:r>
      <w:r>
        <w:rPr>
          <w:sz w:val="24"/>
          <w:szCs w:val="24"/>
        </w:rPr>
        <w:t>”.</w:t>
      </w:r>
    </w:p>
    <w:p w14:paraId="15450751" w14:textId="77777777" w:rsidR="00B2390C" w:rsidRPr="00D57DF9" w:rsidRDefault="00B2390C" w:rsidP="00B2390C">
      <w:pPr>
        <w:pStyle w:val="a3"/>
        <w:spacing w:line="276" w:lineRule="auto"/>
        <w:rPr>
          <w:sz w:val="24"/>
          <w:szCs w:val="24"/>
        </w:rPr>
      </w:pPr>
    </w:p>
    <w:p w14:paraId="54BC938D" w14:textId="5ECBCAE8" w:rsidR="008D15C7" w:rsidRPr="00D57DF9" w:rsidRDefault="001A4C0E" w:rsidP="00D8101A">
      <w:pPr>
        <w:pStyle w:val="a3"/>
        <w:spacing w:line="276" w:lineRule="auto"/>
        <w:rPr>
          <w:b/>
          <w:iCs/>
          <w:sz w:val="24"/>
          <w:szCs w:val="24"/>
        </w:rPr>
      </w:pPr>
      <w:r w:rsidRPr="00D57DF9">
        <w:rPr>
          <w:b/>
          <w:iCs/>
          <w:sz w:val="24"/>
          <w:szCs w:val="24"/>
        </w:rPr>
        <w:t>SCIENTIFIC INTERESTS</w:t>
      </w:r>
    </w:p>
    <w:p w14:paraId="64BB5F71" w14:textId="78291A28" w:rsidR="0075434E" w:rsidRPr="00D57DF9" w:rsidRDefault="00E621B6" w:rsidP="00C31E9E">
      <w:pPr>
        <w:pStyle w:val="a3"/>
        <w:numPr>
          <w:ilvl w:val="0"/>
          <w:numId w:val="3"/>
        </w:numPr>
        <w:spacing w:line="276" w:lineRule="auto"/>
        <w:ind w:left="142" w:firstLine="218"/>
        <w:rPr>
          <w:sz w:val="24"/>
          <w:szCs w:val="24"/>
        </w:rPr>
      </w:pPr>
      <w:r w:rsidRPr="00D57DF9">
        <w:rPr>
          <w:sz w:val="24"/>
          <w:szCs w:val="24"/>
        </w:rPr>
        <w:t>D</w:t>
      </w:r>
      <w:r w:rsidR="003B364D" w:rsidRPr="00D57DF9">
        <w:rPr>
          <w:sz w:val="24"/>
          <w:szCs w:val="24"/>
        </w:rPr>
        <w:t xml:space="preserve">evelopment of new methods of solid phase and liquid phase extraction and microextraction with gas chromatographic and </w:t>
      </w:r>
      <w:proofErr w:type="gramStart"/>
      <w:r w:rsidR="00C81AE6">
        <w:rPr>
          <w:sz w:val="24"/>
          <w:szCs w:val="24"/>
        </w:rPr>
        <w:t>h</w:t>
      </w:r>
      <w:r w:rsidR="003B364D" w:rsidRPr="00D57DF9">
        <w:rPr>
          <w:sz w:val="24"/>
          <w:szCs w:val="24"/>
        </w:rPr>
        <w:t>igh</w:t>
      </w:r>
      <w:r w:rsidR="0075434E" w:rsidRPr="00D57DF9">
        <w:rPr>
          <w:sz w:val="24"/>
          <w:szCs w:val="24"/>
        </w:rPr>
        <w:t xml:space="preserve"> </w:t>
      </w:r>
      <w:r w:rsidR="003B364D" w:rsidRPr="00D57DF9">
        <w:rPr>
          <w:sz w:val="24"/>
          <w:szCs w:val="24"/>
        </w:rPr>
        <w:t>performance</w:t>
      </w:r>
      <w:proofErr w:type="gramEnd"/>
      <w:r w:rsidR="003B364D" w:rsidRPr="00D57DF9">
        <w:rPr>
          <w:sz w:val="24"/>
          <w:szCs w:val="24"/>
        </w:rPr>
        <w:t xml:space="preserve"> liquid chromatographic determination of polar and semi-polar organic compounds</w:t>
      </w:r>
      <w:r w:rsidR="0075434E" w:rsidRPr="00D57DF9">
        <w:rPr>
          <w:sz w:val="24"/>
          <w:szCs w:val="24"/>
        </w:rPr>
        <w:t>: preservatives, plasticizers, flavors, toxicants in varied matrices and biomarkers in bioliquids.</w:t>
      </w:r>
    </w:p>
    <w:p w14:paraId="38216BD3" w14:textId="27A4F4D0" w:rsidR="00C31E9E" w:rsidRPr="00D57DF9" w:rsidRDefault="00C31E9E" w:rsidP="00C31E9E">
      <w:pPr>
        <w:pStyle w:val="a3"/>
        <w:numPr>
          <w:ilvl w:val="0"/>
          <w:numId w:val="3"/>
        </w:numPr>
        <w:spacing w:line="276" w:lineRule="auto"/>
        <w:ind w:left="142" w:firstLine="218"/>
        <w:rPr>
          <w:sz w:val="24"/>
          <w:szCs w:val="24"/>
        </w:rPr>
      </w:pPr>
      <w:r w:rsidRPr="00D57DF9">
        <w:rPr>
          <w:sz w:val="24"/>
          <w:szCs w:val="24"/>
        </w:rPr>
        <w:t>Investigation of new sorbents and coatings of hybrid nature for solid phase extraction and microextraction methods</w:t>
      </w:r>
      <w:r w:rsidR="005063DE" w:rsidRPr="00D57DF9">
        <w:rPr>
          <w:sz w:val="24"/>
          <w:szCs w:val="24"/>
        </w:rPr>
        <w:t>.</w:t>
      </w:r>
    </w:p>
    <w:p w14:paraId="6E4A286A" w14:textId="7C9CD504" w:rsidR="00C31E9E" w:rsidRPr="00D57DF9" w:rsidRDefault="00C31E9E" w:rsidP="00C31E9E">
      <w:pPr>
        <w:pStyle w:val="a3"/>
        <w:numPr>
          <w:ilvl w:val="0"/>
          <w:numId w:val="3"/>
        </w:numPr>
        <w:spacing w:line="276" w:lineRule="auto"/>
        <w:ind w:left="142" w:firstLine="142"/>
        <w:rPr>
          <w:sz w:val="24"/>
          <w:szCs w:val="24"/>
        </w:rPr>
      </w:pPr>
      <w:r w:rsidRPr="00D57DF9">
        <w:rPr>
          <w:sz w:val="24"/>
          <w:szCs w:val="24"/>
        </w:rPr>
        <w:t xml:space="preserve">Sorption preconcentration of halogen- and selenium- containing compounds </w:t>
      </w:r>
      <w:proofErr w:type="gramStart"/>
      <w:r w:rsidR="00143C73" w:rsidRPr="00D57DF9">
        <w:rPr>
          <w:sz w:val="24"/>
          <w:szCs w:val="24"/>
        </w:rPr>
        <w:t>o</w:t>
      </w:r>
      <w:r w:rsidR="00E621B6" w:rsidRPr="00D57DF9">
        <w:rPr>
          <w:sz w:val="24"/>
          <w:szCs w:val="24"/>
        </w:rPr>
        <w:t xml:space="preserve">n </w:t>
      </w:r>
      <w:r w:rsidRPr="00D57DF9">
        <w:rPr>
          <w:sz w:val="24"/>
          <w:szCs w:val="24"/>
        </w:rPr>
        <w:t xml:space="preserve"> </w:t>
      </w:r>
      <w:proofErr w:type="spellStart"/>
      <w:r w:rsidRPr="00D57DF9">
        <w:rPr>
          <w:sz w:val="24"/>
          <w:szCs w:val="24"/>
        </w:rPr>
        <w:t>organomineral</w:t>
      </w:r>
      <w:proofErr w:type="spellEnd"/>
      <w:proofErr w:type="gramEnd"/>
      <w:r w:rsidRPr="00D57DF9">
        <w:rPr>
          <w:sz w:val="24"/>
          <w:szCs w:val="24"/>
        </w:rPr>
        <w:t xml:space="preserve"> sorbents, followed by their determination by atomic absorption and atomic emission spectroscopy methods in various matrices</w:t>
      </w:r>
      <w:r w:rsidR="005063DE" w:rsidRPr="00D57DF9">
        <w:rPr>
          <w:sz w:val="24"/>
          <w:szCs w:val="24"/>
        </w:rPr>
        <w:t>.</w:t>
      </w:r>
    </w:p>
    <w:p w14:paraId="5FB68BC9" w14:textId="2DFD4D44" w:rsidR="00E621B6" w:rsidRPr="00D57DF9" w:rsidRDefault="00E621B6" w:rsidP="00E621B6">
      <w:pPr>
        <w:pStyle w:val="a3"/>
        <w:spacing w:line="276" w:lineRule="auto"/>
        <w:rPr>
          <w:sz w:val="24"/>
          <w:szCs w:val="24"/>
        </w:rPr>
      </w:pPr>
    </w:p>
    <w:p w14:paraId="3D39C44E" w14:textId="689DA401" w:rsidR="00405A79" w:rsidRPr="00D57DF9" w:rsidRDefault="00F0457F" w:rsidP="00D8101A">
      <w:pPr>
        <w:pStyle w:val="Default"/>
        <w:spacing w:line="276" w:lineRule="auto"/>
        <w:rPr>
          <w:b/>
          <w:bCs/>
          <w:lang w:val="en-US"/>
        </w:rPr>
      </w:pPr>
      <w:r w:rsidRPr="00D57DF9">
        <w:rPr>
          <w:b/>
          <w:bCs/>
          <w:lang w:val="en-US"/>
        </w:rPr>
        <w:t>THE MOST SIGNIFICANT WORKS:</w:t>
      </w:r>
    </w:p>
    <w:p w14:paraId="35ED44C0" w14:textId="7EEFBB07" w:rsidR="00514E4A" w:rsidRPr="00D57DF9" w:rsidRDefault="00F0457F" w:rsidP="00D8101A">
      <w:pPr>
        <w:pStyle w:val="Default"/>
        <w:spacing w:line="276" w:lineRule="auto"/>
        <w:rPr>
          <w:b/>
          <w:bCs/>
          <w:lang w:val="en-US"/>
        </w:rPr>
      </w:pPr>
      <w:r w:rsidRPr="00D57DF9">
        <w:rPr>
          <w:b/>
          <w:bCs/>
          <w:lang w:val="en-US"/>
        </w:rPr>
        <w:t>TEXTBOOKS:</w:t>
      </w:r>
    </w:p>
    <w:p w14:paraId="6A1D018D" w14:textId="77777777" w:rsidR="001A4C0E" w:rsidRPr="0047017C" w:rsidRDefault="001A4C0E" w:rsidP="001A4C0E">
      <w:pPr>
        <w:numPr>
          <w:ilvl w:val="0"/>
          <w:numId w:val="1"/>
        </w:numPr>
        <w:spacing w:after="0" w:line="276" w:lineRule="auto"/>
        <w:ind w:left="0"/>
        <w:jc w:val="both"/>
        <w:rPr>
          <w:rFonts w:ascii="Times New Roman" w:hAnsi="Times New Roman" w:cs="Times New Roman"/>
          <w:sz w:val="24"/>
          <w:szCs w:val="24"/>
        </w:rPr>
      </w:pPr>
      <w:proofErr w:type="spellStart"/>
      <w:r w:rsidRPr="0047017C">
        <w:rPr>
          <w:rFonts w:ascii="Times New Roman" w:hAnsi="Times New Roman" w:cs="Times New Roman"/>
          <w:sz w:val="24"/>
          <w:szCs w:val="24"/>
        </w:rPr>
        <w:t>М.Ф.Зуй</w:t>
      </w:r>
      <w:proofErr w:type="spellEnd"/>
      <w:r w:rsidRPr="0047017C">
        <w:rPr>
          <w:rFonts w:ascii="Times New Roman" w:hAnsi="Times New Roman" w:cs="Times New Roman"/>
          <w:sz w:val="24"/>
          <w:szCs w:val="24"/>
        </w:rPr>
        <w:t xml:space="preserve">, С.О. </w:t>
      </w:r>
      <w:proofErr w:type="spellStart"/>
      <w:r w:rsidRPr="0047017C">
        <w:rPr>
          <w:rFonts w:ascii="Times New Roman" w:hAnsi="Times New Roman" w:cs="Times New Roman"/>
          <w:sz w:val="24"/>
          <w:szCs w:val="24"/>
        </w:rPr>
        <w:t>Лелюшок</w:t>
      </w:r>
      <w:proofErr w:type="spellEnd"/>
      <w:r w:rsidRPr="0047017C">
        <w:rPr>
          <w:rFonts w:ascii="Times New Roman" w:hAnsi="Times New Roman" w:cs="Times New Roman"/>
          <w:sz w:val="24"/>
          <w:szCs w:val="24"/>
        </w:rPr>
        <w:t xml:space="preserve">, О.А. </w:t>
      </w:r>
      <w:proofErr w:type="spellStart"/>
      <w:r w:rsidRPr="0047017C">
        <w:rPr>
          <w:rFonts w:ascii="Times New Roman" w:hAnsi="Times New Roman" w:cs="Times New Roman"/>
          <w:sz w:val="24"/>
          <w:szCs w:val="24"/>
        </w:rPr>
        <w:t>Запорожець</w:t>
      </w:r>
      <w:proofErr w:type="spellEnd"/>
      <w:r w:rsidRPr="0047017C">
        <w:rPr>
          <w:rFonts w:ascii="Times New Roman" w:hAnsi="Times New Roman" w:cs="Times New Roman"/>
          <w:sz w:val="24"/>
          <w:szCs w:val="24"/>
          <w:lang w:val="uk-UA"/>
        </w:rPr>
        <w:t xml:space="preserve">, О.М. </w:t>
      </w:r>
      <w:proofErr w:type="spellStart"/>
      <w:r w:rsidRPr="0047017C">
        <w:rPr>
          <w:rFonts w:ascii="Times New Roman" w:hAnsi="Times New Roman" w:cs="Times New Roman"/>
          <w:sz w:val="24"/>
          <w:szCs w:val="24"/>
          <w:lang w:val="uk-UA"/>
        </w:rPr>
        <w:t>Желіба</w:t>
      </w:r>
      <w:proofErr w:type="spellEnd"/>
      <w:r w:rsidRPr="0047017C">
        <w:rPr>
          <w:rFonts w:ascii="Times New Roman" w:hAnsi="Times New Roman" w:cs="Times New Roman"/>
          <w:sz w:val="24"/>
          <w:szCs w:val="24"/>
          <w:lang w:val="uk-UA"/>
        </w:rPr>
        <w:t xml:space="preserve">, Л.О. </w:t>
      </w:r>
      <w:proofErr w:type="spellStart"/>
      <w:r w:rsidRPr="0047017C">
        <w:rPr>
          <w:rFonts w:ascii="Times New Roman" w:hAnsi="Times New Roman" w:cs="Times New Roman"/>
          <w:sz w:val="24"/>
          <w:szCs w:val="24"/>
          <w:lang w:val="uk-UA"/>
        </w:rPr>
        <w:t>Тітова</w:t>
      </w:r>
      <w:proofErr w:type="spellEnd"/>
      <w:r w:rsidRPr="0047017C">
        <w:rPr>
          <w:rFonts w:ascii="Times New Roman" w:hAnsi="Times New Roman" w:cs="Times New Roman"/>
          <w:sz w:val="24"/>
          <w:szCs w:val="24"/>
        </w:rPr>
        <w:t xml:space="preserve">. </w:t>
      </w:r>
      <w:proofErr w:type="spellStart"/>
      <w:r w:rsidRPr="0047017C">
        <w:rPr>
          <w:rFonts w:ascii="Times New Roman" w:hAnsi="Times New Roman" w:cs="Times New Roman"/>
          <w:sz w:val="24"/>
          <w:szCs w:val="24"/>
        </w:rPr>
        <w:t>Аналіз</w:t>
      </w:r>
      <w:proofErr w:type="spellEnd"/>
      <w:r w:rsidRPr="0047017C">
        <w:rPr>
          <w:rFonts w:ascii="Times New Roman" w:hAnsi="Times New Roman" w:cs="Times New Roman"/>
          <w:sz w:val="24"/>
          <w:szCs w:val="24"/>
        </w:rPr>
        <w:t xml:space="preserve"> </w:t>
      </w:r>
      <w:proofErr w:type="spellStart"/>
      <w:r w:rsidRPr="0047017C">
        <w:rPr>
          <w:rFonts w:ascii="Times New Roman" w:hAnsi="Times New Roman" w:cs="Times New Roman"/>
          <w:sz w:val="24"/>
          <w:szCs w:val="24"/>
        </w:rPr>
        <w:t>природних</w:t>
      </w:r>
      <w:proofErr w:type="spellEnd"/>
      <w:r w:rsidRPr="0047017C">
        <w:rPr>
          <w:rFonts w:ascii="Times New Roman" w:hAnsi="Times New Roman" w:cs="Times New Roman"/>
          <w:sz w:val="24"/>
          <w:szCs w:val="24"/>
        </w:rPr>
        <w:t xml:space="preserve"> вод та </w:t>
      </w:r>
      <w:proofErr w:type="spellStart"/>
      <w:r w:rsidRPr="0047017C">
        <w:rPr>
          <w:rFonts w:ascii="Times New Roman" w:hAnsi="Times New Roman" w:cs="Times New Roman"/>
          <w:sz w:val="24"/>
          <w:szCs w:val="24"/>
        </w:rPr>
        <w:t>ґрунтів</w:t>
      </w:r>
      <w:proofErr w:type="spellEnd"/>
      <w:r w:rsidRPr="0047017C">
        <w:rPr>
          <w:rFonts w:ascii="Times New Roman" w:hAnsi="Times New Roman" w:cs="Times New Roman"/>
          <w:sz w:val="24"/>
          <w:szCs w:val="24"/>
        </w:rPr>
        <w:t xml:space="preserve">. </w:t>
      </w:r>
      <w:r w:rsidRPr="0047017C">
        <w:rPr>
          <w:rFonts w:ascii="Times New Roman" w:hAnsi="Times New Roman" w:cs="Times New Roman"/>
          <w:sz w:val="24"/>
          <w:szCs w:val="24"/>
          <w:lang w:val="uk-UA"/>
        </w:rPr>
        <w:t xml:space="preserve">Навчальний посібник. </w:t>
      </w:r>
      <w:r w:rsidRPr="0047017C">
        <w:rPr>
          <w:rFonts w:ascii="Times New Roman" w:hAnsi="Times New Roman" w:cs="Times New Roman"/>
          <w:sz w:val="24"/>
          <w:szCs w:val="24"/>
        </w:rPr>
        <w:t xml:space="preserve">Київ: </w:t>
      </w:r>
      <w:r w:rsidRPr="0047017C">
        <w:rPr>
          <w:rFonts w:ascii="Times New Roman" w:hAnsi="Times New Roman" w:cs="Times New Roman"/>
          <w:sz w:val="24"/>
          <w:szCs w:val="24"/>
          <w:lang w:val="en-US"/>
        </w:rPr>
        <w:t>LAT</w:t>
      </w:r>
      <w:r w:rsidRPr="0047017C">
        <w:rPr>
          <w:rFonts w:ascii="Times New Roman" w:hAnsi="Times New Roman" w:cs="Times New Roman"/>
          <w:sz w:val="24"/>
          <w:szCs w:val="24"/>
          <w:lang w:val="uk-UA"/>
        </w:rPr>
        <w:t>&amp;</w:t>
      </w:r>
      <w:r w:rsidRPr="0047017C">
        <w:rPr>
          <w:rFonts w:ascii="Times New Roman" w:hAnsi="Times New Roman" w:cs="Times New Roman"/>
          <w:sz w:val="24"/>
          <w:szCs w:val="24"/>
          <w:lang w:val="en-US"/>
        </w:rPr>
        <w:t>K</w:t>
      </w:r>
      <w:r w:rsidRPr="0047017C">
        <w:rPr>
          <w:rFonts w:ascii="Times New Roman" w:hAnsi="Times New Roman" w:cs="Times New Roman"/>
          <w:sz w:val="24"/>
          <w:szCs w:val="24"/>
          <w:lang w:val="uk-UA"/>
        </w:rPr>
        <w:t xml:space="preserve">. 2017. 182 </w:t>
      </w:r>
      <w:r w:rsidRPr="0047017C">
        <w:rPr>
          <w:rFonts w:ascii="Times New Roman" w:hAnsi="Times New Roman" w:cs="Times New Roman"/>
          <w:sz w:val="24"/>
          <w:szCs w:val="24"/>
          <w:lang w:val="en-US"/>
        </w:rPr>
        <w:t>c</w:t>
      </w:r>
      <w:r w:rsidRPr="0047017C">
        <w:rPr>
          <w:rFonts w:ascii="Times New Roman" w:hAnsi="Times New Roman" w:cs="Times New Roman"/>
          <w:sz w:val="24"/>
          <w:szCs w:val="24"/>
          <w:lang w:val="uk-UA"/>
        </w:rPr>
        <w:t>.</w:t>
      </w:r>
    </w:p>
    <w:p w14:paraId="75D176A1" w14:textId="77777777" w:rsidR="001A4C0E" w:rsidRPr="0047017C" w:rsidRDefault="001A4C0E" w:rsidP="001A4C0E">
      <w:pPr>
        <w:pStyle w:val="Default"/>
        <w:numPr>
          <w:ilvl w:val="0"/>
          <w:numId w:val="1"/>
        </w:numPr>
        <w:spacing w:line="276" w:lineRule="auto"/>
        <w:ind w:left="0"/>
        <w:jc w:val="both"/>
        <w:rPr>
          <w:lang w:val="uk-UA"/>
        </w:rPr>
      </w:pPr>
      <w:r w:rsidRPr="0047017C">
        <w:rPr>
          <w:lang w:val="uk-UA"/>
        </w:rPr>
        <w:t>М.Ф. Зуй. Аналітична хімія екологічних і біологічних токсикантів. Київ 2022. 96 с.</w:t>
      </w:r>
    </w:p>
    <w:p w14:paraId="7FC0FAB7" w14:textId="77777777" w:rsidR="001A4C0E" w:rsidRPr="0047017C" w:rsidRDefault="00000000" w:rsidP="001A4C0E">
      <w:pPr>
        <w:pStyle w:val="Default"/>
        <w:spacing w:line="276" w:lineRule="auto"/>
        <w:jc w:val="both"/>
        <w:rPr>
          <w:lang w:val="uk-UA"/>
        </w:rPr>
      </w:pPr>
      <w:hyperlink r:id="rId7" w:history="1">
        <w:r w:rsidR="001A4C0E" w:rsidRPr="0047017C">
          <w:rPr>
            <w:rStyle w:val="a5"/>
            <w:lang w:val="uk-UA"/>
          </w:rPr>
          <w:t>https://anchem.knu.ua/books/zuy/Analyt-chem-eco-biotoxic_Zuy.pdf</w:t>
        </w:r>
      </w:hyperlink>
    </w:p>
    <w:p w14:paraId="295F44FA" w14:textId="77777777" w:rsidR="001A4C0E" w:rsidRPr="0047017C" w:rsidRDefault="001A4C0E" w:rsidP="001A4C0E">
      <w:pPr>
        <w:pStyle w:val="Default"/>
        <w:numPr>
          <w:ilvl w:val="0"/>
          <w:numId w:val="1"/>
        </w:numPr>
        <w:spacing w:line="276" w:lineRule="auto"/>
        <w:ind w:left="0"/>
        <w:jc w:val="both"/>
        <w:rPr>
          <w:lang w:val="uk-UA"/>
        </w:rPr>
      </w:pPr>
      <w:r w:rsidRPr="0047017C">
        <w:rPr>
          <w:lang w:val="uk-UA"/>
        </w:rPr>
        <w:t>М.Ф. Зуй, В.М. Зайцев, Л.С. Костенко</w:t>
      </w:r>
      <w:r w:rsidRPr="0047017C">
        <w:rPr>
          <w:bCs/>
          <w:lang w:val="uk-UA"/>
        </w:rPr>
        <w:t xml:space="preserve">. Хімічні аспекти глобального потепління. </w:t>
      </w:r>
      <w:r w:rsidRPr="0047017C">
        <w:rPr>
          <w:lang w:val="uk-UA"/>
        </w:rPr>
        <w:t>ВПЦ  Київський університет, 2003</w:t>
      </w:r>
      <w:r w:rsidRPr="0047017C">
        <w:rPr>
          <w:lang w:val="ru-RU"/>
        </w:rPr>
        <w:t xml:space="preserve">, </w:t>
      </w:r>
      <w:r w:rsidRPr="0047017C">
        <w:rPr>
          <w:lang w:val="uk-UA"/>
        </w:rPr>
        <w:t>31</w:t>
      </w:r>
      <w:r w:rsidRPr="0047017C">
        <w:rPr>
          <w:lang w:val="en-US"/>
        </w:rPr>
        <w:t>c</w:t>
      </w:r>
      <w:r w:rsidRPr="0047017C">
        <w:rPr>
          <w:lang w:val="uk-UA"/>
        </w:rPr>
        <w:t>.</w:t>
      </w:r>
    </w:p>
    <w:p w14:paraId="46E60675" w14:textId="77777777" w:rsidR="001A4C0E" w:rsidRPr="0047017C" w:rsidRDefault="001A4C0E" w:rsidP="001A4C0E">
      <w:pPr>
        <w:pStyle w:val="Default"/>
        <w:numPr>
          <w:ilvl w:val="0"/>
          <w:numId w:val="1"/>
        </w:numPr>
        <w:spacing w:line="276" w:lineRule="auto"/>
        <w:ind w:left="0"/>
        <w:jc w:val="both"/>
        <w:rPr>
          <w:lang w:val="uk-UA"/>
        </w:rPr>
      </w:pPr>
      <w:r w:rsidRPr="0047017C">
        <w:rPr>
          <w:lang w:val="uk-UA"/>
        </w:rPr>
        <w:t xml:space="preserve">М.Ф. Зуй. Хімічний склад та аналіз основних компонентів </w:t>
      </w:r>
      <w:proofErr w:type="spellStart"/>
      <w:r w:rsidRPr="0047017C">
        <w:rPr>
          <w:lang w:val="uk-UA"/>
        </w:rPr>
        <w:t>грунтів</w:t>
      </w:r>
      <w:proofErr w:type="spellEnd"/>
      <w:r w:rsidRPr="0047017C">
        <w:rPr>
          <w:lang w:val="uk-UA"/>
        </w:rPr>
        <w:t>. Київ. 2003. 26 с.</w:t>
      </w:r>
    </w:p>
    <w:p w14:paraId="019295F7" w14:textId="77777777" w:rsidR="001A4C0E" w:rsidRPr="0047017C" w:rsidRDefault="00000000" w:rsidP="001A4C0E">
      <w:pPr>
        <w:pStyle w:val="Default"/>
        <w:spacing w:line="276" w:lineRule="auto"/>
        <w:jc w:val="both"/>
        <w:rPr>
          <w:lang w:val="uk-UA"/>
        </w:rPr>
      </w:pPr>
      <w:hyperlink r:id="rId8" w:history="1">
        <w:r w:rsidR="001A4C0E" w:rsidRPr="0047017C">
          <w:rPr>
            <w:rStyle w:val="a5"/>
            <w:lang w:val="uk-UA"/>
          </w:rPr>
          <w:t>https://anchem.knu.ua/books/zuy/soil.pdf</w:t>
        </w:r>
      </w:hyperlink>
    </w:p>
    <w:p w14:paraId="56A184AB" w14:textId="77777777" w:rsidR="001A4C0E" w:rsidRDefault="001A4C0E" w:rsidP="00E621B6">
      <w:pPr>
        <w:pStyle w:val="Default"/>
        <w:spacing w:line="276" w:lineRule="auto"/>
        <w:jc w:val="both"/>
        <w:rPr>
          <w:b/>
          <w:bCs/>
          <w:lang w:val="uk-UA"/>
        </w:rPr>
      </w:pPr>
    </w:p>
    <w:p w14:paraId="0653D744" w14:textId="4C7243D8" w:rsidR="00E621B6" w:rsidRPr="00D57DF9" w:rsidRDefault="001A4C0E" w:rsidP="00E621B6">
      <w:pPr>
        <w:pStyle w:val="Default"/>
        <w:spacing w:line="276" w:lineRule="auto"/>
        <w:jc w:val="both"/>
        <w:rPr>
          <w:b/>
          <w:bCs/>
          <w:lang w:val="en-US"/>
        </w:rPr>
      </w:pPr>
      <w:r w:rsidRPr="00D57DF9">
        <w:rPr>
          <w:b/>
          <w:bCs/>
          <w:lang w:val="en-US"/>
        </w:rPr>
        <w:t>PAPERS:</w:t>
      </w:r>
    </w:p>
    <w:p w14:paraId="597609AB" w14:textId="77777777" w:rsidR="00E621B6" w:rsidRPr="00D57DF9" w:rsidRDefault="00E621B6" w:rsidP="00E621B6">
      <w:pPr>
        <w:pStyle w:val="Default"/>
        <w:numPr>
          <w:ilvl w:val="0"/>
          <w:numId w:val="2"/>
        </w:numPr>
        <w:spacing w:line="276" w:lineRule="auto"/>
        <w:ind w:left="0"/>
        <w:jc w:val="both"/>
        <w:rPr>
          <w:color w:val="auto"/>
          <w:lang w:val="en-US"/>
        </w:rPr>
      </w:pPr>
      <w:r w:rsidRPr="00D57DF9">
        <w:rPr>
          <w:color w:val="222222"/>
          <w:shd w:val="clear" w:color="auto" w:fill="FFFFFF"/>
          <w:lang w:val="en-US"/>
        </w:rPr>
        <w:t xml:space="preserve">Igor </w:t>
      </w:r>
      <w:proofErr w:type="spellStart"/>
      <w:r w:rsidRPr="00D57DF9">
        <w:rPr>
          <w:color w:val="222222"/>
          <w:shd w:val="clear" w:color="auto" w:fill="FFFFFF"/>
          <w:lang w:val="en-US"/>
        </w:rPr>
        <w:t>Zakharkiv</w:t>
      </w:r>
      <w:proofErr w:type="spellEnd"/>
      <w:r w:rsidRPr="00D57DF9">
        <w:rPr>
          <w:color w:val="222222"/>
          <w:shd w:val="clear" w:color="auto" w:fill="FFFFFF"/>
          <w:lang w:val="en-US"/>
        </w:rPr>
        <w:t xml:space="preserve">, Maryna Zui, Vladimir Zaitsev. </w:t>
      </w:r>
      <w:hyperlink r:id="rId9" w:history="1">
        <w:r w:rsidRPr="00D57DF9">
          <w:rPr>
            <w:rStyle w:val="a5"/>
            <w:color w:val="auto"/>
            <w:u w:val="none"/>
            <w:shd w:val="clear" w:color="auto" w:fill="FFFFFF"/>
            <w:lang w:val="en-US"/>
          </w:rPr>
          <w:t>Determination of Phthalate Esters in Water and Liquid Pharmaceutical Samples by Dispersive Liquid-Liquid Microextraction (DLLME) and Gas Chromatography with Flame Ionization Detection (GC/FID)</w:t>
        </w:r>
      </w:hyperlink>
      <w:r w:rsidRPr="00D57DF9">
        <w:rPr>
          <w:color w:val="auto"/>
          <w:lang w:val="en-US"/>
        </w:rPr>
        <w:t xml:space="preserve">. </w:t>
      </w:r>
      <w:r w:rsidRPr="00D57DF9">
        <w:rPr>
          <w:color w:val="222222"/>
          <w:shd w:val="clear" w:color="auto" w:fill="FFFFFF"/>
          <w:lang w:val="en-US"/>
        </w:rPr>
        <w:t>Analytical Letters. 2020. 53 (7), 1-18.</w:t>
      </w:r>
    </w:p>
    <w:p w14:paraId="205DC748" w14:textId="77777777" w:rsidR="00E621B6" w:rsidRPr="00D57DF9" w:rsidRDefault="00E621B6" w:rsidP="00E621B6">
      <w:pPr>
        <w:pStyle w:val="a8"/>
        <w:numPr>
          <w:ilvl w:val="0"/>
          <w:numId w:val="2"/>
        </w:numPr>
        <w:shd w:val="clear" w:color="auto" w:fill="FFFFFF"/>
        <w:spacing w:after="0" w:line="276" w:lineRule="auto"/>
        <w:ind w:left="0"/>
        <w:jc w:val="both"/>
        <w:rPr>
          <w:rFonts w:ascii="Times New Roman" w:hAnsi="Times New Roman" w:cs="Times New Roman"/>
          <w:sz w:val="24"/>
          <w:szCs w:val="24"/>
          <w:lang w:val="en-US"/>
        </w:rPr>
      </w:pPr>
      <w:r w:rsidRPr="00D57DF9">
        <w:rPr>
          <w:rFonts w:ascii="Times New Roman" w:hAnsi="Times New Roman" w:cs="Times New Roman"/>
          <w:sz w:val="24"/>
          <w:szCs w:val="24"/>
          <w:lang w:val="en-US"/>
        </w:rPr>
        <w:t xml:space="preserve">B.A. Shnayder, V.M. </w:t>
      </w:r>
      <w:proofErr w:type="spellStart"/>
      <w:r w:rsidRPr="00D57DF9">
        <w:rPr>
          <w:rFonts w:ascii="Times New Roman" w:hAnsi="Times New Roman" w:cs="Times New Roman"/>
          <w:sz w:val="24"/>
          <w:szCs w:val="24"/>
          <w:lang w:val="en-US"/>
        </w:rPr>
        <w:t>Levchyk</w:t>
      </w:r>
      <w:proofErr w:type="spellEnd"/>
      <w:r w:rsidRPr="00D57DF9">
        <w:rPr>
          <w:rFonts w:ascii="Times New Roman" w:hAnsi="Times New Roman" w:cs="Times New Roman"/>
          <w:sz w:val="24"/>
          <w:szCs w:val="24"/>
          <w:lang w:val="en-US"/>
        </w:rPr>
        <w:t xml:space="preserve">, M.F. Zui, N.G. </w:t>
      </w:r>
      <w:proofErr w:type="spellStart"/>
      <w:r w:rsidRPr="00D57DF9">
        <w:rPr>
          <w:rFonts w:ascii="Times New Roman" w:hAnsi="Times New Roman" w:cs="Times New Roman"/>
          <w:sz w:val="24"/>
          <w:szCs w:val="24"/>
          <w:lang w:val="en-US"/>
        </w:rPr>
        <w:t>Kobylinska</w:t>
      </w:r>
      <w:proofErr w:type="spellEnd"/>
      <w:r w:rsidRPr="00D57DF9">
        <w:rPr>
          <w:rFonts w:ascii="Times New Roman" w:hAnsi="Times New Roman" w:cs="Times New Roman"/>
          <w:sz w:val="24"/>
          <w:szCs w:val="24"/>
          <w:lang w:val="en-US"/>
        </w:rPr>
        <w:t xml:space="preserve">. </w:t>
      </w:r>
      <w:hyperlink r:id="rId10" w:history="1">
        <w:r w:rsidRPr="00D57DF9">
          <w:rPr>
            <w:rStyle w:val="a5"/>
            <w:rFonts w:ascii="Times New Roman" w:hAnsi="Times New Roman" w:cs="Times New Roman"/>
            <w:color w:val="auto"/>
            <w:sz w:val="24"/>
            <w:szCs w:val="24"/>
            <w:u w:val="none"/>
            <w:shd w:val="clear" w:color="auto" w:fill="FFFFFF"/>
            <w:lang w:val="en-US"/>
          </w:rPr>
          <w:t xml:space="preserve">Hybrid </w:t>
        </w:r>
        <w:proofErr w:type="spellStart"/>
        <w:r w:rsidRPr="00D57DF9">
          <w:rPr>
            <w:rStyle w:val="a5"/>
            <w:rFonts w:ascii="Times New Roman" w:hAnsi="Times New Roman" w:cs="Times New Roman"/>
            <w:color w:val="auto"/>
            <w:sz w:val="24"/>
            <w:szCs w:val="24"/>
            <w:u w:val="none"/>
            <w:shd w:val="clear" w:color="auto" w:fill="FFFFFF"/>
            <w:lang w:val="en-US"/>
          </w:rPr>
          <w:t>Organosilica</w:t>
        </w:r>
        <w:proofErr w:type="spellEnd"/>
        <w:r w:rsidRPr="00D57DF9">
          <w:rPr>
            <w:rStyle w:val="a5"/>
            <w:rFonts w:ascii="Times New Roman" w:hAnsi="Times New Roman" w:cs="Times New Roman"/>
            <w:color w:val="auto"/>
            <w:sz w:val="24"/>
            <w:szCs w:val="24"/>
            <w:u w:val="none"/>
            <w:shd w:val="clear" w:color="auto" w:fill="FFFFFF"/>
            <w:lang w:val="en-US"/>
          </w:rPr>
          <w:t xml:space="preserve"> Coatings for Solid Phase Microextraction: Highly Efficient Adsorbents for Determination of Trace Parabens</w:t>
        </w:r>
      </w:hyperlink>
      <w:r w:rsidRPr="00D57DF9">
        <w:rPr>
          <w:rFonts w:ascii="Times New Roman" w:hAnsi="Times New Roman" w:cs="Times New Roman"/>
          <w:sz w:val="24"/>
          <w:szCs w:val="24"/>
          <w:lang w:val="en-US"/>
        </w:rPr>
        <w:t xml:space="preserve">. </w:t>
      </w:r>
      <w:r w:rsidRPr="00D57DF9">
        <w:rPr>
          <w:rFonts w:ascii="Times New Roman" w:hAnsi="Times New Roman" w:cs="Times New Roman"/>
          <w:sz w:val="24"/>
          <w:szCs w:val="24"/>
          <w:shd w:val="clear" w:color="auto" w:fill="FFFFFF"/>
          <w:lang w:val="en-US"/>
        </w:rPr>
        <w:t>Protection of Metals and Physical Chemistry of Surfaces. 2019. 55 (4), 657-666.</w:t>
      </w:r>
    </w:p>
    <w:p w14:paraId="48B2C6AF" w14:textId="77777777" w:rsidR="00E621B6" w:rsidRPr="00D57DF9" w:rsidRDefault="00E621B6" w:rsidP="00E621B6">
      <w:pPr>
        <w:pStyle w:val="a8"/>
        <w:numPr>
          <w:ilvl w:val="0"/>
          <w:numId w:val="2"/>
        </w:numPr>
        <w:shd w:val="clear" w:color="auto" w:fill="FFFFFF"/>
        <w:spacing w:after="0" w:line="276" w:lineRule="auto"/>
        <w:ind w:left="0"/>
        <w:rPr>
          <w:rFonts w:ascii="Times New Roman" w:hAnsi="Times New Roman" w:cs="Times New Roman"/>
          <w:sz w:val="24"/>
          <w:szCs w:val="24"/>
          <w:lang w:val="en-US"/>
        </w:rPr>
      </w:pPr>
      <w:r w:rsidRPr="00D57DF9">
        <w:rPr>
          <w:rFonts w:ascii="Times New Roman" w:hAnsi="Times New Roman" w:cs="Times New Roman"/>
          <w:sz w:val="24"/>
          <w:szCs w:val="24"/>
          <w:lang w:val="en-US"/>
        </w:rPr>
        <w:t xml:space="preserve">V. </w:t>
      </w:r>
      <w:proofErr w:type="spellStart"/>
      <w:r w:rsidRPr="00D57DF9">
        <w:rPr>
          <w:rFonts w:ascii="Times New Roman" w:hAnsi="Times New Roman" w:cs="Times New Roman"/>
          <w:sz w:val="24"/>
          <w:szCs w:val="24"/>
          <w:lang w:val="en-US"/>
        </w:rPr>
        <w:t>Levchyk</w:t>
      </w:r>
      <w:proofErr w:type="spellEnd"/>
      <w:r w:rsidRPr="00D57DF9">
        <w:rPr>
          <w:rFonts w:ascii="Times New Roman" w:hAnsi="Times New Roman" w:cs="Times New Roman"/>
          <w:sz w:val="24"/>
          <w:szCs w:val="24"/>
          <w:lang w:val="en-US"/>
        </w:rPr>
        <w:t xml:space="preserve">, M. Zui. </w:t>
      </w:r>
      <w:hyperlink r:id="rId11" w:history="1">
        <w:r w:rsidRPr="00D57DF9">
          <w:rPr>
            <w:rStyle w:val="a5"/>
            <w:rFonts w:ascii="Times New Roman" w:hAnsi="Times New Roman" w:cs="Times New Roman"/>
            <w:color w:val="auto"/>
            <w:sz w:val="24"/>
            <w:szCs w:val="24"/>
            <w:u w:val="none"/>
            <w:shd w:val="clear" w:color="auto" w:fill="FFFFFF"/>
            <w:lang w:val="en-US"/>
          </w:rPr>
          <w:t>Solid-phase microextraction of benzophenones coupled with gas chromatography analysis</w:t>
        </w:r>
      </w:hyperlink>
      <w:r w:rsidRPr="00D57DF9">
        <w:rPr>
          <w:rFonts w:ascii="Times New Roman" w:hAnsi="Times New Roman" w:cs="Times New Roman"/>
          <w:sz w:val="24"/>
          <w:szCs w:val="24"/>
          <w:lang w:val="en-US"/>
        </w:rPr>
        <w:t>. French-Ukrainian Journal of Chemistry. 2016. 4 (2), 55-62</w:t>
      </w:r>
    </w:p>
    <w:p w14:paraId="0D7D03E4" w14:textId="77777777" w:rsidR="00E621B6" w:rsidRPr="00D57DF9" w:rsidRDefault="00E621B6" w:rsidP="00E621B6">
      <w:pPr>
        <w:pStyle w:val="a8"/>
        <w:numPr>
          <w:ilvl w:val="0"/>
          <w:numId w:val="2"/>
        </w:numPr>
        <w:shd w:val="clear" w:color="auto" w:fill="FFFFFF"/>
        <w:spacing w:after="0" w:line="276" w:lineRule="auto"/>
        <w:ind w:left="0"/>
        <w:jc w:val="both"/>
        <w:rPr>
          <w:rFonts w:ascii="Times New Roman" w:hAnsi="Times New Roman" w:cs="Times New Roman"/>
          <w:sz w:val="24"/>
          <w:szCs w:val="24"/>
          <w:lang w:val="en-US"/>
        </w:rPr>
      </w:pPr>
      <w:r w:rsidRPr="00D57DF9">
        <w:rPr>
          <w:rFonts w:ascii="Times New Roman" w:hAnsi="Times New Roman" w:cs="Times New Roman"/>
          <w:sz w:val="24"/>
          <w:szCs w:val="24"/>
          <w:lang w:val="en-US"/>
        </w:rPr>
        <w:t xml:space="preserve">M.V. Bakun, I.B. </w:t>
      </w:r>
      <w:proofErr w:type="spellStart"/>
      <w:r w:rsidRPr="00D57DF9">
        <w:rPr>
          <w:rFonts w:ascii="Times New Roman" w:hAnsi="Times New Roman" w:cs="Times New Roman"/>
          <w:sz w:val="24"/>
          <w:szCs w:val="24"/>
          <w:lang w:val="en-US"/>
        </w:rPr>
        <w:t>Zakharkiv</w:t>
      </w:r>
      <w:proofErr w:type="spellEnd"/>
      <w:r w:rsidRPr="00D57DF9">
        <w:rPr>
          <w:rFonts w:ascii="Times New Roman" w:hAnsi="Times New Roman" w:cs="Times New Roman"/>
          <w:sz w:val="24"/>
          <w:szCs w:val="24"/>
          <w:lang w:val="en-US"/>
        </w:rPr>
        <w:t xml:space="preserve">, M.F. Zui. </w:t>
      </w:r>
      <w:hyperlink r:id="rId12" w:history="1">
        <w:r w:rsidRPr="00D57DF9">
          <w:rPr>
            <w:rStyle w:val="a5"/>
            <w:rFonts w:ascii="Times New Roman" w:hAnsi="Times New Roman" w:cs="Times New Roman"/>
            <w:color w:val="auto"/>
            <w:sz w:val="24"/>
            <w:szCs w:val="24"/>
            <w:u w:val="none"/>
            <w:shd w:val="clear" w:color="auto" w:fill="FFFFFF"/>
            <w:lang w:val="en-US"/>
          </w:rPr>
          <w:t>Determination of phthalates in pharmaceutical products</w:t>
        </w:r>
      </w:hyperlink>
      <w:r w:rsidRPr="00D57DF9">
        <w:rPr>
          <w:rFonts w:ascii="Times New Roman" w:hAnsi="Times New Roman" w:cs="Times New Roman"/>
          <w:sz w:val="24"/>
          <w:szCs w:val="24"/>
          <w:lang w:val="en-US"/>
        </w:rPr>
        <w:t>. Methods and objects of chemical analysis. 2016. 11 (2), 100-104.</w:t>
      </w:r>
    </w:p>
    <w:p w14:paraId="100AECEA" w14:textId="77777777" w:rsidR="00E621B6" w:rsidRPr="00D57DF9" w:rsidRDefault="00E621B6" w:rsidP="00E621B6">
      <w:pPr>
        <w:pStyle w:val="a8"/>
        <w:numPr>
          <w:ilvl w:val="0"/>
          <w:numId w:val="2"/>
        </w:numPr>
        <w:shd w:val="clear" w:color="auto" w:fill="FFFFFF"/>
        <w:spacing w:after="0" w:line="276" w:lineRule="auto"/>
        <w:ind w:left="0"/>
        <w:jc w:val="both"/>
        <w:rPr>
          <w:rFonts w:ascii="Times New Roman" w:hAnsi="Times New Roman" w:cs="Times New Roman"/>
          <w:sz w:val="24"/>
          <w:szCs w:val="24"/>
          <w:lang w:val="en-US"/>
        </w:rPr>
      </w:pPr>
      <w:r w:rsidRPr="00D57DF9">
        <w:rPr>
          <w:rFonts w:ascii="Times New Roman" w:hAnsi="Times New Roman" w:cs="Times New Roman"/>
          <w:sz w:val="24"/>
          <w:szCs w:val="24"/>
          <w:lang w:val="en-US"/>
        </w:rPr>
        <w:lastRenderedPageBreak/>
        <w:t xml:space="preserve">I.B. </w:t>
      </w:r>
      <w:proofErr w:type="spellStart"/>
      <w:r w:rsidRPr="00D57DF9">
        <w:rPr>
          <w:rFonts w:ascii="Times New Roman" w:hAnsi="Times New Roman" w:cs="Times New Roman"/>
          <w:sz w:val="24"/>
          <w:szCs w:val="24"/>
          <w:lang w:val="en-US"/>
        </w:rPr>
        <w:t>Zakharkiv</w:t>
      </w:r>
      <w:proofErr w:type="spellEnd"/>
      <w:r w:rsidRPr="00D57DF9">
        <w:rPr>
          <w:rFonts w:ascii="Times New Roman" w:hAnsi="Times New Roman" w:cs="Times New Roman"/>
          <w:sz w:val="24"/>
          <w:szCs w:val="24"/>
          <w:lang w:val="en-US"/>
        </w:rPr>
        <w:t xml:space="preserve">, M.F. Zui, V.N. Zaitsev. </w:t>
      </w:r>
      <w:hyperlink r:id="rId13" w:history="1">
        <w:r w:rsidRPr="00D57DF9">
          <w:rPr>
            <w:rStyle w:val="a5"/>
            <w:rFonts w:ascii="Times New Roman" w:hAnsi="Times New Roman" w:cs="Times New Roman"/>
            <w:color w:val="auto"/>
            <w:sz w:val="24"/>
            <w:szCs w:val="24"/>
            <w:u w:val="none"/>
            <w:shd w:val="clear" w:color="auto" w:fill="FFFFFF"/>
            <w:lang w:val="en-US"/>
          </w:rPr>
          <w:t>Dispersive liquid-phase microextraction for determination of phthalates in water</w:t>
        </w:r>
      </w:hyperlink>
      <w:r w:rsidRPr="00D57DF9">
        <w:rPr>
          <w:rFonts w:ascii="Times New Roman" w:hAnsi="Times New Roman" w:cs="Times New Roman"/>
          <w:sz w:val="24"/>
          <w:szCs w:val="24"/>
          <w:lang w:val="en-US"/>
        </w:rPr>
        <w:t>. Journal of Water Chemistry and Technology. 2015. 37 (2), 78-84.</w:t>
      </w:r>
    </w:p>
    <w:p w14:paraId="0E2F917F" w14:textId="77777777" w:rsidR="00E621B6" w:rsidRPr="00D57DF9" w:rsidRDefault="00E621B6" w:rsidP="00E621B6">
      <w:pPr>
        <w:pStyle w:val="a8"/>
        <w:numPr>
          <w:ilvl w:val="0"/>
          <w:numId w:val="2"/>
        </w:numPr>
        <w:shd w:val="clear" w:color="auto" w:fill="FFFFFF"/>
        <w:spacing w:after="0" w:line="276" w:lineRule="auto"/>
        <w:ind w:left="0"/>
        <w:jc w:val="both"/>
        <w:rPr>
          <w:rFonts w:ascii="Times New Roman" w:hAnsi="Times New Roman" w:cs="Times New Roman"/>
          <w:sz w:val="24"/>
          <w:szCs w:val="24"/>
          <w:lang w:val="en-US"/>
        </w:rPr>
      </w:pPr>
      <w:r w:rsidRPr="00D57DF9">
        <w:rPr>
          <w:rFonts w:ascii="Times New Roman" w:hAnsi="Times New Roman" w:cs="Times New Roman"/>
          <w:sz w:val="24"/>
          <w:szCs w:val="24"/>
          <w:lang w:val="en-US"/>
        </w:rPr>
        <w:t xml:space="preserve">V.M. </w:t>
      </w:r>
      <w:proofErr w:type="spellStart"/>
      <w:r w:rsidRPr="00D57DF9">
        <w:rPr>
          <w:rFonts w:ascii="Times New Roman" w:hAnsi="Times New Roman" w:cs="Times New Roman"/>
          <w:sz w:val="24"/>
          <w:szCs w:val="24"/>
          <w:lang w:val="en-US"/>
        </w:rPr>
        <w:t>Levchyk</w:t>
      </w:r>
      <w:proofErr w:type="spellEnd"/>
      <w:r w:rsidRPr="00D57DF9">
        <w:rPr>
          <w:rFonts w:ascii="Times New Roman" w:hAnsi="Times New Roman" w:cs="Times New Roman"/>
          <w:sz w:val="24"/>
          <w:szCs w:val="24"/>
          <w:lang w:val="en-US"/>
        </w:rPr>
        <w:t xml:space="preserve">, M.F. Zui. </w:t>
      </w:r>
      <w:hyperlink r:id="rId14" w:history="1">
        <w:r w:rsidRPr="00D57DF9">
          <w:rPr>
            <w:rStyle w:val="a5"/>
            <w:rFonts w:ascii="Times New Roman" w:hAnsi="Times New Roman" w:cs="Times New Roman"/>
            <w:color w:val="auto"/>
            <w:sz w:val="24"/>
            <w:szCs w:val="24"/>
            <w:u w:val="none"/>
            <w:shd w:val="clear" w:color="auto" w:fill="FFFFFF"/>
            <w:lang w:val="en-US"/>
          </w:rPr>
          <w:t>Gas Chromatographic determination of parabens after derivatization and dispersive microextraction</w:t>
        </w:r>
      </w:hyperlink>
      <w:r w:rsidRPr="00D57DF9">
        <w:rPr>
          <w:rFonts w:ascii="Times New Roman" w:hAnsi="Times New Roman" w:cs="Times New Roman"/>
          <w:sz w:val="24"/>
          <w:szCs w:val="24"/>
          <w:lang w:val="en-US"/>
        </w:rPr>
        <w:t>. French-Ukrainian Journal of Chemistry. 2015. 3 (2), 72-79.</w:t>
      </w:r>
    </w:p>
    <w:p w14:paraId="51ED695C" w14:textId="77777777" w:rsidR="00E621B6" w:rsidRPr="00D57DF9" w:rsidRDefault="00E621B6" w:rsidP="00E621B6">
      <w:pPr>
        <w:pStyle w:val="a8"/>
        <w:numPr>
          <w:ilvl w:val="0"/>
          <w:numId w:val="2"/>
        </w:numPr>
        <w:shd w:val="clear" w:color="auto" w:fill="FFFFFF"/>
        <w:spacing w:after="0" w:line="276" w:lineRule="auto"/>
        <w:ind w:left="0"/>
        <w:jc w:val="both"/>
        <w:rPr>
          <w:rFonts w:ascii="Times New Roman" w:hAnsi="Times New Roman" w:cs="Times New Roman"/>
          <w:sz w:val="24"/>
          <w:szCs w:val="24"/>
          <w:lang w:val="en-US"/>
        </w:rPr>
      </w:pPr>
      <w:r w:rsidRPr="00D57DF9">
        <w:rPr>
          <w:rFonts w:ascii="Times New Roman" w:hAnsi="Times New Roman" w:cs="Times New Roman"/>
          <w:sz w:val="24"/>
          <w:szCs w:val="24"/>
          <w:lang w:val="en-US"/>
        </w:rPr>
        <w:t xml:space="preserve">I.B. </w:t>
      </w:r>
      <w:proofErr w:type="spellStart"/>
      <w:r w:rsidRPr="00D57DF9">
        <w:rPr>
          <w:rFonts w:ascii="Times New Roman" w:hAnsi="Times New Roman" w:cs="Times New Roman"/>
          <w:sz w:val="24"/>
          <w:szCs w:val="24"/>
          <w:lang w:val="en-US"/>
        </w:rPr>
        <w:t>Zakharkiv</w:t>
      </w:r>
      <w:proofErr w:type="spellEnd"/>
      <w:r w:rsidRPr="00D57DF9">
        <w:rPr>
          <w:rFonts w:ascii="Times New Roman" w:hAnsi="Times New Roman" w:cs="Times New Roman"/>
          <w:sz w:val="24"/>
          <w:szCs w:val="24"/>
          <w:lang w:val="en-US"/>
        </w:rPr>
        <w:t xml:space="preserve">, M.F. Zui, V.M. Zaitsev. </w:t>
      </w:r>
      <w:hyperlink r:id="rId15" w:history="1">
        <w:r w:rsidRPr="00D57DF9">
          <w:rPr>
            <w:rStyle w:val="a5"/>
            <w:rFonts w:ascii="Times New Roman" w:hAnsi="Times New Roman" w:cs="Times New Roman"/>
            <w:color w:val="auto"/>
            <w:sz w:val="24"/>
            <w:szCs w:val="24"/>
            <w:u w:val="none"/>
            <w:shd w:val="clear" w:color="auto" w:fill="FFFFFF"/>
            <w:lang w:val="en-US"/>
          </w:rPr>
          <w:t>Preconcentration of aliphatic aldehydes C1-C5 as o-(2, 3, 4, 5, 6-pentafluorobenzyl) hydroxylamine derivatives by dispersive liquid phase microextraction</w:t>
        </w:r>
      </w:hyperlink>
      <w:r w:rsidRPr="00D57DF9">
        <w:rPr>
          <w:rFonts w:ascii="Times New Roman" w:hAnsi="Times New Roman" w:cs="Times New Roman"/>
          <w:sz w:val="24"/>
          <w:szCs w:val="24"/>
          <w:lang w:val="en-US"/>
        </w:rPr>
        <w:t>. Methods and objects of chemical analysis. 2015. 10 (3), 113-118.</w:t>
      </w:r>
    </w:p>
    <w:p w14:paraId="1BEFDF6B" w14:textId="77777777" w:rsidR="00E621B6" w:rsidRPr="00D57DF9" w:rsidRDefault="00E621B6" w:rsidP="00E621B6">
      <w:pPr>
        <w:pStyle w:val="a8"/>
        <w:numPr>
          <w:ilvl w:val="0"/>
          <w:numId w:val="2"/>
        </w:numPr>
        <w:shd w:val="clear" w:color="auto" w:fill="FFFFFF"/>
        <w:spacing w:after="0" w:line="276" w:lineRule="auto"/>
        <w:ind w:left="0"/>
        <w:jc w:val="both"/>
        <w:rPr>
          <w:rFonts w:ascii="Times New Roman" w:hAnsi="Times New Roman" w:cs="Times New Roman"/>
          <w:sz w:val="24"/>
          <w:szCs w:val="24"/>
          <w:lang w:val="en-US"/>
        </w:rPr>
      </w:pPr>
      <w:r w:rsidRPr="00D57DF9">
        <w:rPr>
          <w:rFonts w:ascii="Times New Roman" w:hAnsi="Times New Roman" w:cs="Times New Roman"/>
          <w:sz w:val="24"/>
          <w:szCs w:val="24"/>
          <w:lang w:val="en-US"/>
        </w:rPr>
        <w:t xml:space="preserve">V.N. Zaitsev, M.F. Zui. </w:t>
      </w:r>
      <w:hyperlink r:id="rId16" w:history="1">
        <w:r w:rsidRPr="00D57DF9">
          <w:rPr>
            <w:rStyle w:val="a5"/>
            <w:rFonts w:ascii="Times New Roman" w:hAnsi="Times New Roman" w:cs="Times New Roman"/>
            <w:color w:val="auto"/>
            <w:sz w:val="24"/>
            <w:szCs w:val="24"/>
            <w:u w:val="none"/>
            <w:shd w:val="clear" w:color="auto" w:fill="FFFFFF"/>
            <w:lang w:val="en-US"/>
          </w:rPr>
          <w:t>Preconcentration by solid-phase microextraction</w:t>
        </w:r>
      </w:hyperlink>
      <w:r w:rsidRPr="00D57DF9">
        <w:rPr>
          <w:rFonts w:ascii="Times New Roman" w:hAnsi="Times New Roman" w:cs="Times New Roman"/>
          <w:sz w:val="24"/>
          <w:szCs w:val="24"/>
          <w:lang w:val="en-US"/>
        </w:rPr>
        <w:t>. Journal of analytical chemistry. 2014. 69 (8), 715-727.</w:t>
      </w:r>
    </w:p>
    <w:p w14:paraId="5C5ABC0C" w14:textId="77777777" w:rsidR="00E621B6" w:rsidRPr="00D57DF9" w:rsidRDefault="00E621B6" w:rsidP="00E621B6">
      <w:pPr>
        <w:pStyle w:val="a8"/>
        <w:numPr>
          <w:ilvl w:val="0"/>
          <w:numId w:val="2"/>
        </w:numPr>
        <w:shd w:val="clear" w:color="auto" w:fill="FFFFFF"/>
        <w:spacing w:after="0" w:line="276" w:lineRule="auto"/>
        <w:ind w:left="0"/>
        <w:jc w:val="both"/>
        <w:rPr>
          <w:rFonts w:ascii="Times New Roman" w:hAnsi="Times New Roman" w:cs="Times New Roman"/>
          <w:sz w:val="24"/>
          <w:szCs w:val="24"/>
          <w:lang w:val="en-US"/>
        </w:rPr>
      </w:pPr>
      <w:r w:rsidRPr="00D57DF9">
        <w:rPr>
          <w:rFonts w:ascii="Times New Roman" w:hAnsi="Times New Roman" w:cs="Times New Roman"/>
          <w:sz w:val="24"/>
          <w:szCs w:val="24"/>
          <w:lang w:val="en-US"/>
        </w:rPr>
        <w:t xml:space="preserve">V.N. Zaitsev, U.U. </w:t>
      </w:r>
      <w:proofErr w:type="spellStart"/>
      <w:r w:rsidRPr="00D57DF9">
        <w:rPr>
          <w:rFonts w:ascii="Times New Roman" w:hAnsi="Times New Roman" w:cs="Times New Roman"/>
          <w:sz w:val="24"/>
          <w:szCs w:val="24"/>
          <w:lang w:val="en-US"/>
        </w:rPr>
        <w:t>Malytska</w:t>
      </w:r>
      <w:proofErr w:type="spellEnd"/>
      <w:r w:rsidRPr="00D57DF9">
        <w:rPr>
          <w:rFonts w:ascii="Times New Roman" w:hAnsi="Times New Roman" w:cs="Times New Roman"/>
          <w:sz w:val="24"/>
          <w:szCs w:val="24"/>
          <w:lang w:val="en-US"/>
        </w:rPr>
        <w:t xml:space="preserve">, V.M. </w:t>
      </w:r>
      <w:proofErr w:type="spellStart"/>
      <w:r w:rsidRPr="00D57DF9">
        <w:rPr>
          <w:rFonts w:ascii="Times New Roman" w:hAnsi="Times New Roman" w:cs="Times New Roman"/>
          <w:sz w:val="24"/>
          <w:szCs w:val="24"/>
          <w:lang w:val="en-US"/>
        </w:rPr>
        <w:t>Levchyk</w:t>
      </w:r>
      <w:proofErr w:type="spellEnd"/>
      <w:r w:rsidRPr="00D57DF9">
        <w:rPr>
          <w:rFonts w:ascii="Times New Roman" w:hAnsi="Times New Roman" w:cs="Times New Roman"/>
          <w:sz w:val="24"/>
          <w:szCs w:val="24"/>
          <w:lang w:val="en-US"/>
        </w:rPr>
        <w:t>, M.F. Zui. .</w:t>
      </w:r>
      <w:hyperlink r:id="rId17" w:history="1">
        <w:r w:rsidRPr="00D57DF9">
          <w:rPr>
            <w:rStyle w:val="a5"/>
            <w:rFonts w:ascii="Times New Roman" w:hAnsi="Times New Roman" w:cs="Times New Roman"/>
            <w:color w:val="auto"/>
            <w:sz w:val="24"/>
            <w:szCs w:val="24"/>
            <w:u w:val="none"/>
            <w:shd w:val="clear" w:color="auto" w:fill="FFFFFF"/>
            <w:lang w:val="en-US"/>
          </w:rPr>
          <w:t>Hollow fiber liquid phase dispersive microextraction of parabens</w:t>
        </w:r>
      </w:hyperlink>
      <w:r w:rsidRPr="00D57DF9">
        <w:rPr>
          <w:rFonts w:ascii="Times New Roman" w:hAnsi="Times New Roman" w:cs="Times New Roman"/>
          <w:sz w:val="24"/>
          <w:szCs w:val="24"/>
          <w:lang w:val="en-US"/>
        </w:rPr>
        <w:t>. Methods and objects of chemical analysis. 2014. 9 (3), 109-117.</w:t>
      </w:r>
    </w:p>
    <w:p w14:paraId="1FED10B2" w14:textId="77777777" w:rsidR="00E621B6" w:rsidRPr="00D57DF9" w:rsidRDefault="00E621B6" w:rsidP="00E621B6">
      <w:pPr>
        <w:pStyle w:val="a8"/>
        <w:numPr>
          <w:ilvl w:val="0"/>
          <w:numId w:val="2"/>
        </w:numPr>
        <w:shd w:val="clear" w:color="auto" w:fill="FFFFFF"/>
        <w:spacing w:after="0" w:line="276" w:lineRule="auto"/>
        <w:ind w:left="0"/>
        <w:jc w:val="both"/>
        <w:rPr>
          <w:rFonts w:ascii="Times New Roman" w:hAnsi="Times New Roman" w:cs="Times New Roman"/>
          <w:sz w:val="24"/>
          <w:szCs w:val="24"/>
          <w:lang w:val="en-US"/>
        </w:rPr>
      </w:pPr>
      <w:r w:rsidRPr="00D57DF9">
        <w:rPr>
          <w:rFonts w:ascii="Times New Roman" w:hAnsi="Times New Roman" w:cs="Times New Roman"/>
          <w:sz w:val="24"/>
          <w:szCs w:val="24"/>
          <w:lang w:val="en-US"/>
        </w:rPr>
        <w:t xml:space="preserve">V.M. </w:t>
      </w:r>
      <w:proofErr w:type="spellStart"/>
      <w:r w:rsidRPr="00D57DF9">
        <w:rPr>
          <w:rFonts w:ascii="Times New Roman" w:hAnsi="Times New Roman" w:cs="Times New Roman"/>
          <w:sz w:val="24"/>
          <w:szCs w:val="24"/>
          <w:lang w:val="en-US"/>
        </w:rPr>
        <w:t>Levchyk</w:t>
      </w:r>
      <w:proofErr w:type="spellEnd"/>
      <w:r w:rsidRPr="00D57DF9">
        <w:rPr>
          <w:rFonts w:ascii="Times New Roman" w:hAnsi="Times New Roman" w:cs="Times New Roman"/>
          <w:sz w:val="24"/>
          <w:szCs w:val="24"/>
          <w:lang w:val="en-US"/>
        </w:rPr>
        <w:t xml:space="preserve">, M.F. Zui, V.N. Zaitsev. </w:t>
      </w:r>
      <w:hyperlink r:id="rId18" w:history="1">
        <w:r w:rsidRPr="00D57DF9">
          <w:rPr>
            <w:rStyle w:val="a5"/>
            <w:rFonts w:ascii="Times New Roman" w:hAnsi="Times New Roman" w:cs="Times New Roman"/>
            <w:color w:val="auto"/>
            <w:sz w:val="24"/>
            <w:szCs w:val="24"/>
            <w:u w:val="none"/>
            <w:shd w:val="clear" w:color="auto" w:fill="FFFFFF"/>
            <w:lang w:val="en-US"/>
          </w:rPr>
          <w:t xml:space="preserve">Capillary and dispersive microextraction of </w:t>
        </w:r>
        <w:proofErr w:type="spellStart"/>
        <w:r w:rsidRPr="00D57DF9">
          <w:rPr>
            <w:rStyle w:val="a5"/>
            <w:rFonts w:ascii="Times New Roman" w:hAnsi="Times New Roman" w:cs="Times New Roman"/>
            <w:color w:val="auto"/>
            <w:sz w:val="24"/>
            <w:szCs w:val="24"/>
            <w:u w:val="none"/>
            <w:shd w:val="clear" w:color="auto" w:fill="FFFFFF"/>
            <w:lang w:val="en-US"/>
          </w:rPr>
          <w:t>diphenylketones</w:t>
        </w:r>
        <w:proofErr w:type="spellEnd"/>
      </w:hyperlink>
      <w:r w:rsidRPr="00D57DF9">
        <w:rPr>
          <w:rFonts w:ascii="Times New Roman" w:hAnsi="Times New Roman" w:cs="Times New Roman"/>
          <w:sz w:val="24"/>
          <w:szCs w:val="24"/>
          <w:lang w:val="en-US"/>
        </w:rPr>
        <w:t>. Journal of Water Chemistry and Technology. 2014. 36 (5), 217-224.</w:t>
      </w:r>
    </w:p>
    <w:p w14:paraId="58D332B3" w14:textId="77777777" w:rsidR="00C81AE6" w:rsidRDefault="00C81AE6" w:rsidP="00E621B6">
      <w:pPr>
        <w:spacing w:after="0" w:line="276" w:lineRule="auto"/>
        <w:jc w:val="both"/>
        <w:rPr>
          <w:rFonts w:ascii="Times New Roman" w:hAnsi="Times New Roman" w:cs="Times New Roman"/>
          <w:sz w:val="24"/>
          <w:szCs w:val="24"/>
          <w:lang w:val="en-US"/>
        </w:rPr>
      </w:pPr>
    </w:p>
    <w:p w14:paraId="28B070C8" w14:textId="5BDD6E09" w:rsidR="00BE48E2" w:rsidRPr="00D57DF9" w:rsidRDefault="001A4C0E" w:rsidP="00E621B6">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Zui M. is </w:t>
      </w:r>
      <w:r w:rsidR="00143C73" w:rsidRPr="00D57DF9">
        <w:rPr>
          <w:rFonts w:ascii="Times New Roman" w:hAnsi="Times New Roman" w:cs="Times New Roman"/>
          <w:sz w:val="24"/>
          <w:szCs w:val="24"/>
          <w:lang w:val="en-US"/>
        </w:rPr>
        <w:t>t</w:t>
      </w:r>
      <w:r w:rsidR="00BE48E2" w:rsidRPr="00D57DF9">
        <w:rPr>
          <w:rFonts w:ascii="Times New Roman" w:hAnsi="Times New Roman" w:cs="Times New Roman"/>
          <w:sz w:val="24"/>
          <w:szCs w:val="24"/>
          <w:lang w:val="en-US"/>
        </w:rPr>
        <w:t>he author of 1</w:t>
      </w:r>
      <w:r w:rsidR="00265480" w:rsidRPr="00D57DF9">
        <w:rPr>
          <w:rFonts w:ascii="Times New Roman" w:hAnsi="Times New Roman" w:cs="Times New Roman"/>
          <w:sz w:val="24"/>
          <w:szCs w:val="24"/>
          <w:lang w:val="en-US"/>
        </w:rPr>
        <w:t>2</w:t>
      </w:r>
      <w:r w:rsidR="00BE48E2" w:rsidRPr="00D57DF9">
        <w:rPr>
          <w:rFonts w:ascii="Times New Roman" w:hAnsi="Times New Roman" w:cs="Times New Roman"/>
          <w:sz w:val="24"/>
          <w:szCs w:val="24"/>
          <w:lang w:val="en-US"/>
        </w:rPr>
        <w:t xml:space="preserve"> patents of Ukraine</w:t>
      </w:r>
      <w:r w:rsidR="005063DE" w:rsidRPr="00D57DF9">
        <w:rPr>
          <w:rFonts w:ascii="Times New Roman" w:hAnsi="Times New Roman" w:cs="Times New Roman"/>
          <w:sz w:val="24"/>
          <w:szCs w:val="24"/>
          <w:lang w:val="en-US"/>
        </w:rPr>
        <w:t>.</w:t>
      </w:r>
      <w:r w:rsidR="00BE48E2" w:rsidRPr="00D57DF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Also</w:t>
      </w:r>
      <w:proofErr w:type="gramEnd"/>
      <w:r>
        <w:rPr>
          <w:rFonts w:ascii="Times New Roman" w:hAnsi="Times New Roman" w:cs="Times New Roman"/>
          <w:sz w:val="24"/>
          <w:szCs w:val="24"/>
          <w:lang w:val="en-US"/>
        </w:rPr>
        <w:t xml:space="preserve"> she is a participant of more than 50 international and Ukrainian scientific conferences.</w:t>
      </w:r>
    </w:p>
    <w:p w14:paraId="2C9300B6" w14:textId="77777777" w:rsidR="00FE24F8" w:rsidRPr="00D57DF9" w:rsidRDefault="00FE24F8" w:rsidP="00D8101A">
      <w:pPr>
        <w:spacing w:line="276" w:lineRule="auto"/>
        <w:rPr>
          <w:rFonts w:ascii="Times New Roman" w:hAnsi="Times New Roman" w:cs="Times New Roman"/>
          <w:sz w:val="24"/>
          <w:szCs w:val="24"/>
          <w:lang w:val="en-US"/>
        </w:rPr>
      </w:pPr>
    </w:p>
    <w:sectPr w:rsidR="00FE24F8" w:rsidRPr="00D57DF9" w:rsidSect="0047595D">
      <w:pgSz w:w="11906" w:h="17338"/>
      <w:pgMar w:top="1553" w:right="328" w:bottom="1363" w:left="14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6A6D"/>
    <w:multiLevelType w:val="hybridMultilevel"/>
    <w:tmpl w:val="3594EB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B6E5AC8"/>
    <w:multiLevelType w:val="hybridMultilevel"/>
    <w:tmpl w:val="A7FCE46C"/>
    <w:lvl w:ilvl="0" w:tplc="3D881BF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7B522BD"/>
    <w:multiLevelType w:val="hybridMultilevel"/>
    <w:tmpl w:val="3594EBC0"/>
    <w:lvl w:ilvl="0" w:tplc="2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58599341">
    <w:abstractNumId w:val="0"/>
  </w:num>
  <w:num w:numId="2" w16cid:durableId="1391002863">
    <w:abstractNumId w:val="2"/>
  </w:num>
  <w:num w:numId="3" w16cid:durableId="1784109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4A"/>
    <w:rsid w:val="000C7E68"/>
    <w:rsid w:val="000E4BE0"/>
    <w:rsid w:val="00143C73"/>
    <w:rsid w:val="00173CB8"/>
    <w:rsid w:val="0018079F"/>
    <w:rsid w:val="00186F85"/>
    <w:rsid w:val="001A4C0E"/>
    <w:rsid w:val="001D1909"/>
    <w:rsid w:val="00212D68"/>
    <w:rsid w:val="00265480"/>
    <w:rsid w:val="0026729F"/>
    <w:rsid w:val="002959A4"/>
    <w:rsid w:val="002E7133"/>
    <w:rsid w:val="00360AEE"/>
    <w:rsid w:val="00395E12"/>
    <w:rsid w:val="003B364D"/>
    <w:rsid w:val="00405A79"/>
    <w:rsid w:val="0047715A"/>
    <w:rsid w:val="005063DE"/>
    <w:rsid w:val="005146B1"/>
    <w:rsid w:val="00514E4A"/>
    <w:rsid w:val="0054071B"/>
    <w:rsid w:val="005933FC"/>
    <w:rsid w:val="00632323"/>
    <w:rsid w:val="006B1F47"/>
    <w:rsid w:val="006E4F5C"/>
    <w:rsid w:val="0075434E"/>
    <w:rsid w:val="007B7ECB"/>
    <w:rsid w:val="007C2EED"/>
    <w:rsid w:val="00875E98"/>
    <w:rsid w:val="008A4111"/>
    <w:rsid w:val="008D15C7"/>
    <w:rsid w:val="00977392"/>
    <w:rsid w:val="009862EE"/>
    <w:rsid w:val="009D2DCF"/>
    <w:rsid w:val="00A04B67"/>
    <w:rsid w:val="00A91960"/>
    <w:rsid w:val="00B2390C"/>
    <w:rsid w:val="00B523C1"/>
    <w:rsid w:val="00B93509"/>
    <w:rsid w:val="00BE48E2"/>
    <w:rsid w:val="00C31E9E"/>
    <w:rsid w:val="00C572C0"/>
    <w:rsid w:val="00C624A1"/>
    <w:rsid w:val="00C76600"/>
    <w:rsid w:val="00C81AE6"/>
    <w:rsid w:val="00CC517F"/>
    <w:rsid w:val="00D457A5"/>
    <w:rsid w:val="00D57DF9"/>
    <w:rsid w:val="00D8101A"/>
    <w:rsid w:val="00D9348F"/>
    <w:rsid w:val="00DA0FD6"/>
    <w:rsid w:val="00E26F03"/>
    <w:rsid w:val="00E621B6"/>
    <w:rsid w:val="00E91A3F"/>
    <w:rsid w:val="00F0457F"/>
    <w:rsid w:val="00F24CEB"/>
    <w:rsid w:val="00FA51F5"/>
    <w:rsid w:val="00FB1B92"/>
    <w:rsid w:val="00FD2305"/>
    <w:rsid w:val="00FE24F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D911"/>
  <w15:chartTrackingRefBased/>
  <w15:docId w15:val="{B6CB9135-36E2-42B3-BE77-3A57F0AD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4071B"/>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E4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514E4A"/>
    <w:pPr>
      <w:spacing w:after="0" w:line="240" w:lineRule="auto"/>
      <w:jc w:val="both"/>
    </w:pPr>
    <w:rPr>
      <w:rFonts w:ascii="Times New Roman" w:eastAsia="Times New Roman" w:hAnsi="Times New Roman" w:cs="Times New Roman"/>
      <w:sz w:val="28"/>
      <w:szCs w:val="20"/>
      <w:lang w:val="en-US" w:eastAsia="ru-RU"/>
    </w:rPr>
  </w:style>
  <w:style w:type="character" w:customStyle="1" w:styleId="a4">
    <w:name w:val="Основной текст Знак"/>
    <w:basedOn w:val="a0"/>
    <w:link w:val="a3"/>
    <w:rsid w:val="00514E4A"/>
    <w:rPr>
      <w:rFonts w:ascii="Times New Roman" w:eastAsia="Times New Roman" w:hAnsi="Times New Roman" w:cs="Times New Roman"/>
      <w:sz w:val="28"/>
      <w:szCs w:val="20"/>
      <w:lang w:val="en-US" w:eastAsia="ru-RU"/>
    </w:rPr>
  </w:style>
  <w:style w:type="character" w:styleId="a5">
    <w:name w:val="Hyperlink"/>
    <w:basedOn w:val="a0"/>
    <w:uiPriority w:val="99"/>
    <w:unhideWhenUsed/>
    <w:rsid w:val="00CC517F"/>
    <w:rPr>
      <w:color w:val="0563C1" w:themeColor="hyperlink"/>
      <w:u w:val="single"/>
    </w:rPr>
  </w:style>
  <w:style w:type="character" w:styleId="a6">
    <w:name w:val="Unresolved Mention"/>
    <w:basedOn w:val="a0"/>
    <w:uiPriority w:val="99"/>
    <w:semiHidden/>
    <w:unhideWhenUsed/>
    <w:rsid w:val="00CC517F"/>
    <w:rPr>
      <w:color w:val="605E5C"/>
      <w:shd w:val="clear" w:color="auto" w:fill="E1DFDD"/>
    </w:rPr>
  </w:style>
  <w:style w:type="character" w:styleId="a7">
    <w:name w:val="Emphasis"/>
    <w:basedOn w:val="a0"/>
    <w:uiPriority w:val="20"/>
    <w:qFormat/>
    <w:rsid w:val="00C572C0"/>
    <w:rPr>
      <w:i/>
      <w:iCs/>
    </w:rPr>
  </w:style>
  <w:style w:type="character" w:customStyle="1" w:styleId="20">
    <w:name w:val="Заголовок 2 Знак"/>
    <w:basedOn w:val="a0"/>
    <w:link w:val="2"/>
    <w:uiPriority w:val="9"/>
    <w:rsid w:val="0054071B"/>
    <w:rPr>
      <w:rFonts w:ascii="Times New Roman" w:eastAsia="Times New Roman" w:hAnsi="Times New Roman" w:cs="Times New Roman"/>
      <w:b/>
      <w:bCs/>
      <w:sz w:val="36"/>
      <w:szCs w:val="36"/>
      <w:lang w:val="ru-UA" w:eastAsia="ru-UA"/>
    </w:rPr>
  </w:style>
  <w:style w:type="paragraph" w:styleId="a8">
    <w:name w:val="List Paragraph"/>
    <w:basedOn w:val="a"/>
    <w:uiPriority w:val="34"/>
    <w:qFormat/>
    <w:rsid w:val="00E62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hem.knu.ua/books/zuy/soil.pdf"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s://anchem.knu.ua/books/zuy/Analyt-chem-eco-biotoxic_Zuy.pdf"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yzuy@knu.ua" TargetMode="External"/><Relationship Id="rId11" Type="http://schemas.openxmlformats.org/officeDocument/2006/relationships/hyperlink" Target="javascript:void(0)" TargetMode="External"/><Relationship Id="rId5" Type="http://schemas.openxmlformats.org/officeDocument/2006/relationships/hyperlink" Target="https://scholar.google.com/citations?user=nDl0tnEAAAAJ&amp;hl=ru"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ndfonline.com/doi/abs/10.1080/00032719.2019.1711384"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Зуй</dc:creator>
  <cp:keywords/>
  <dc:description/>
  <cp:lastModifiedBy>Марина Зуй</cp:lastModifiedBy>
  <cp:revision>41</cp:revision>
  <dcterms:created xsi:type="dcterms:W3CDTF">2020-02-10T11:03:00Z</dcterms:created>
  <dcterms:modified xsi:type="dcterms:W3CDTF">2023-01-26T15:55:00Z</dcterms:modified>
</cp:coreProperties>
</file>