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4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5F3C" w14:paraId="067232CA" w14:textId="77777777" w:rsidTr="00B82175">
        <w:tc>
          <w:tcPr>
            <w:tcW w:w="9016" w:type="dxa"/>
            <w:gridSpan w:val="2"/>
          </w:tcPr>
          <w:p w14:paraId="6DE50809" w14:textId="5C375340" w:rsidR="00BD5F3C" w:rsidRPr="00153AF1" w:rsidRDefault="00153AF1" w:rsidP="00B8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1</w:t>
            </w:r>
          </w:p>
        </w:tc>
      </w:tr>
      <w:tr w:rsidR="00D60A89" w:rsidRPr="00227B22" w14:paraId="24A43936" w14:textId="77777777" w:rsidTr="00B82175">
        <w:tc>
          <w:tcPr>
            <w:tcW w:w="4508" w:type="dxa"/>
          </w:tcPr>
          <w:p w14:paraId="68EE8067" w14:textId="46B5C948" w:rsidR="00D60A89" w:rsidRPr="00153AF1" w:rsidRDefault="00153AF1" w:rsidP="00B821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Compulsory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academic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subjects</w:t>
            </w:r>
            <w:proofErr w:type="spellEnd"/>
          </w:p>
        </w:tc>
        <w:tc>
          <w:tcPr>
            <w:tcW w:w="4508" w:type="dxa"/>
          </w:tcPr>
          <w:p w14:paraId="20C0EF2C" w14:textId="54F78173" w:rsidR="00D60A89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analytical chemistry and safety in chemistry (2nd semester)</w:t>
            </w:r>
          </w:p>
        </w:tc>
      </w:tr>
      <w:tr w:rsidR="00D26E2E" w:rsidRPr="00227B22" w14:paraId="01DBDC4C" w14:textId="77777777" w:rsidTr="00B82175">
        <w:tc>
          <w:tcPr>
            <w:tcW w:w="4508" w:type="dxa"/>
          </w:tcPr>
          <w:p w14:paraId="4B33985F" w14:textId="77777777" w:rsidR="00D26E2E" w:rsidRPr="00227B22" w:rsidRDefault="00D26E2E" w:rsidP="00B82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569407E" w14:textId="77777777" w:rsidR="00D26E2E" w:rsidRPr="00227B22" w:rsidRDefault="00D26E2E" w:rsidP="00B82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F3C" w14:paraId="60B85A86" w14:textId="77777777" w:rsidTr="00B82175">
        <w:tc>
          <w:tcPr>
            <w:tcW w:w="9016" w:type="dxa"/>
            <w:gridSpan w:val="2"/>
          </w:tcPr>
          <w:p w14:paraId="6477BDC7" w14:textId="0A1A38C4" w:rsidR="00BD5F3C" w:rsidRPr="00B53DD2" w:rsidRDefault="00153AF1" w:rsidP="00B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2</w:t>
            </w:r>
          </w:p>
        </w:tc>
      </w:tr>
      <w:tr w:rsidR="00153AF1" w:rsidRPr="00227B22" w14:paraId="17D7EFEA" w14:textId="77777777" w:rsidTr="00B82175">
        <w:tc>
          <w:tcPr>
            <w:tcW w:w="4508" w:type="dxa"/>
          </w:tcPr>
          <w:p w14:paraId="6A9EFDC3" w14:textId="09156257" w:rsidR="00153AF1" w:rsidRPr="00BD5F3C" w:rsidRDefault="00153AF1" w:rsidP="00153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Compulsory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academic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subjects</w:t>
            </w:r>
            <w:proofErr w:type="spellEnd"/>
          </w:p>
        </w:tc>
        <w:tc>
          <w:tcPr>
            <w:tcW w:w="4508" w:type="dxa"/>
          </w:tcPr>
          <w:p w14:paraId="707A1DD9" w14:textId="172FB3D1" w:rsidR="00153AF1" w:rsidRPr="00227B22" w:rsidRDefault="00227B22" w:rsidP="0015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analytical chemistry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in chemistry (3</w:t>
            </w:r>
            <w:r w:rsidRPr="00227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semester)</w:t>
            </w:r>
          </w:p>
        </w:tc>
      </w:tr>
      <w:tr w:rsidR="00227B22" w14:paraId="56380227" w14:textId="77777777" w:rsidTr="00B82175">
        <w:tc>
          <w:tcPr>
            <w:tcW w:w="4508" w:type="dxa"/>
          </w:tcPr>
          <w:p w14:paraId="521BB501" w14:textId="7777777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BFBCEC5" w14:textId="475E8424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Instrumental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methods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analysis</w:t>
            </w:r>
            <w:proofErr w:type="spellEnd"/>
          </w:p>
        </w:tc>
      </w:tr>
      <w:tr w:rsidR="00227B22" w14:paraId="03D13BF1" w14:textId="77777777" w:rsidTr="00B82175">
        <w:tc>
          <w:tcPr>
            <w:tcW w:w="4508" w:type="dxa"/>
          </w:tcPr>
          <w:p w14:paraId="3DB780EA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D95651" w14:textId="1000334C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Crystal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chemistry</w:t>
            </w:r>
            <w:proofErr w:type="spellEnd"/>
          </w:p>
        </w:tc>
      </w:tr>
      <w:tr w:rsidR="00227B22" w14:paraId="064B55C2" w14:textId="77777777" w:rsidTr="00B82175">
        <w:tc>
          <w:tcPr>
            <w:tcW w:w="4508" w:type="dxa"/>
          </w:tcPr>
          <w:p w14:paraId="0CF55037" w14:textId="606AB4F4" w:rsidR="00227B22" w:rsidRPr="00B82175" w:rsidRDefault="00227B22" w:rsidP="00227B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Courses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chosen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by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students</w:t>
            </w:r>
            <w:proofErr w:type="spellEnd"/>
          </w:p>
        </w:tc>
        <w:tc>
          <w:tcPr>
            <w:tcW w:w="4508" w:type="dxa"/>
          </w:tcPr>
          <w:p w14:paraId="3A130248" w14:textId="72BC9265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History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</w:rPr>
              <w:t>chemistry</w:t>
            </w:r>
            <w:proofErr w:type="spellEnd"/>
          </w:p>
        </w:tc>
      </w:tr>
      <w:tr w:rsidR="00227B22" w:rsidRPr="00227B22" w14:paraId="0EFEC1D2" w14:textId="77777777" w:rsidTr="00B82175">
        <w:tc>
          <w:tcPr>
            <w:tcW w:w="4508" w:type="dxa"/>
          </w:tcPr>
          <w:p w14:paraId="0D6ECEFD" w14:textId="77777777" w:rsidR="00227B22" w:rsidRPr="00B82175" w:rsidRDefault="00227B22" w:rsidP="00227B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F078824" w14:textId="474917D7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The history of the development of analytical chemistry</w:t>
            </w:r>
          </w:p>
        </w:tc>
      </w:tr>
      <w:tr w:rsidR="00153AF1" w14:paraId="5977D346" w14:textId="77777777" w:rsidTr="00B82175">
        <w:tc>
          <w:tcPr>
            <w:tcW w:w="9016" w:type="dxa"/>
            <w:gridSpan w:val="2"/>
          </w:tcPr>
          <w:p w14:paraId="25661D1E" w14:textId="40D153A3" w:rsidR="00153AF1" w:rsidRPr="00BD5F3C" w:rsidRDefault="00153AF1" w:rsidP="00153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3</w:t>
            </w:r>
          </w:p>
        </w:tc>
      </w:tr>
      <w:tr w:rsidR="00227B22" w:rsidRPr="00D60A89" w14:paraId="4EF66072" w14:textId="77777777" w:rsidTr="00B82175">
        <w:tc>
          <w:tcPr>
            <w:tcW w:w="4508" w:type="dxa"/>
          </w:tcPr>
          <w:p w14:paraId="79F9729A" w14:textId="1A4D8B03" w:rsidR="00227B22" w:rsidRPr="00153AF1" w:rsidRDefault="00227B22" w:rsidP="00227B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Courses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chosen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by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students</w:t>
            </w:r>
            <w:proofErr w:type="spellEnd"/>
          </w:p>
        </w:tc>
        <w:tc>
          <w:tcPr>
            <w:tcW w:w="4508" w:type="dxa"/>
          </w:tcPr>
          <w:p w14:paraId="71AE8377" w14:textId="59F2F1F4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Radiochemical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</w:t>
            </w:r>
            <w:proofErr w:type="spellEnd"/>
          </w:p>
        </w:tc>
      </w:tr>
      <w:tr w:rsidR="00227B22" w:rsidRPr="00227B22" w14:paraId="2C1ED529" w14:textId="77777777" w:rsidTr="00B82175">
        <w:tc>
          <w:tcPr>
            <w:tcW w:w="4508" w:type="dxa"/>
          </w:tcPr>
          <w:p w14:paraId="64F11A4A" w14:textId="49E7487A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of the </w:t>
            </w:r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specialization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Analytical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chemistry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14:paraId="108A7E60" w14:textId="5838FB86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 to modern analytical chemistry</w:t>
            </w:r>
          </w:p>
        </w:tc>
      </w:tr>
      <w:tr w:rsidR="00227B22" w:rsidRPr="00227B22" w14:paraId="687DC5E4" w14:textId="77777777" w:rsidTr="00B82175">
        <w:tc>
          <w:tcPr>
            <w:tcW w:w="4508" w:type="dxa"/>
          </w:tcPr>
          <w:p w14:paraId="35E446C9" w14:textId="7777777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17C4C0A" w14:textId="1D163460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Organic reagents in analytical chemistry</w:t>
            </w:r>
          </w:p>
        </w:tc>
      </w:tr>
      <w:tr w:rsidR="00227B22" w:rsidRPr="00D60A89" w14:paraId="18D99E36" w14:textId="77777777" w:rsidTr="00B82175">
        <w:tc>
          <w:tcPr>
            <w:tcW w:w="4508" w:type="dxa"/>
          </w:tcPr>
          <w:p w14:paraId="3C1DA6C0" w14:textId="7777777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892F54E" w14:textId="77E4018A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Hybrid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</w:t>
            </w:r>
            <w:proofErr w:type="spellEnd"/>
          </w:p>
        </w:tc>
      </w:tr>
      <w:tr w:rsidR="00227B22" w:rsidRPr="00D60A89" w14:paraId="5EF6AF0E" w14:textId="77777777" w:rsidTr="00B82175">
        <w:tc>
          <w:tcPr>
            <w:tcW w:w="4508" w:type="dxa"/>
          </w:tcPr>
          <w:p w14:paraId="6F972E2B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D31C70" w14:textId="011C13F5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concentration</w:t>
            </w:r>
            <w:proofErr w:type="spellEnd"/>
          </w:p>
        </w:tc>
      </w:tr>
      <w:tr w:rsidR="00227B22" w:rsidRPr="00D60A89" w14:paraId="266A2714" w14:textId="77777777" w:rsidTr="00B82175">
        <w:tc>
          <w:tcPr>
            <w:tcW w:w="4508" w:type="dxa"/>
          </w:tcPr>
          <w:p w14:paraId="38A69908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49A5CA" w14:textId="77777777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7B22" w:rsidRPr="00D60A89" w14:paraId="6BD2A28E" w14:textId="77777777" w:rsidTr="00B82175">
        <w:tc>
          <w:tcPr>
            <w:tcW w:w="4508" w:type="dxa"/>
          </w:tcPr>
          <w:p w14:paraId="5169E4EF" w14:textId="410E89A3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of the </w:t>
            </w:r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specialization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objects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expertise</w:t>
            </w:r>
            <w:proofErr w:type="spellEnd"/>
          </w:p>
        </w:tc>
        <w:tc>
          <w:tcPr>
            <w:tcW w:w="4508" w:type="dxa"/>
          </w:tcPr>
          <w:p w14:paraId="66808747" w14:textId="2D364531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Basics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expertise</w:t>
            </w:r>
            <w:proofErr w:type="spellEnd"/>
          </w:p>
        </w:tc>
      </w:tr>
      <w:tr w:rsidR="00227B22" w:rsidRPr="00227B22" w14:paraId="16B2DCED" w14:textId="77777777" w:rsidTr="00B82175">
        <w:tc>
          <w:tcPr>
            <w:tcW w:w="4508" w:type="dxa"/>
          </w:tcPr>
          <w:p w14:paraId="0AB313C8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30A8C3E" w14:textId="16094292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Complex compounds in chemical analysis</w:t>
            </w:r>
          </w:p>
        </w:tc>
      </w:tr>
      <w:tr w:rsidR="00227B22" w:rsidRPr="00D60A89" w14:paraId="309BB582" w14:textId="77777777" w:rsidTr="00B82175">
        <w:tc>
          <w:tcPr>
            <w:tcW w:w="4508" w:type="dxa"/>
          </w:tcPr>
          <w:p w14:paraId="66D21EA0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25EDD89D" w14:textId="7C4B8AE1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Basics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chromatographic</w:t>
            </w:r>
            <w:proofErr w:type="spellEnd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</w:t>
            </w:r>
            <w:proofErr w:type="spellEnd"/>
          </w:p>
        </w:tc>
      </w:tr>
      <w:tr w:rsidR="00227B22" w:rsidRPr="00227B22" w14:paraId="36939845" w14:textId="77777777" w:rsidTr="00B82175">
        <w:tc>
          <w:tcPr>
            <w:tcW w:w="4508" w:type="dxa"/>
          </w:tcPr>
          <w:p w14:paraId="608F1816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C9BF85A" w14:textId="791BC5E5" w:rsidR="00227B22" w:rsidRPr="00227B22" w:rsidRDefault="00227B22" w:rsidP="0022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Methods of sample preparation and separation</w:t>
            </w:r>
          </w:p>
        </w:tc>
      </w:tr>
      <w:tr w:rsidR="00153AF1" w:rsidRPr="00D60A89" w14:paraId="495EED37" w14:textId="77777777" w:rsidTr="00B82175">
        <w:tc>
          <w:tcPr>
            <w:tcW w:w="9016" w:type="dxa"/>
            <w:gridSpan w:val="2"/>
          </w:tcPr>
          <w:p w14:paraId="1C9CE08B" w14:textId="09FCB7E3" w:rsidR="00153AF1" w:rsidRPr="00BD5F3C" w:rsidRDefault="00153AF1" w:rsidP="00153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4</w:t>
            </w:r>
          </w:p>
        </w:tc>
      </w:tr>
      <w:tr w:rsidR="00227B22" w:rsidRPr="00D60A89" w14:paraId="6FF0E8C6" w14:textId="77777777" w:rsidTr="00B82175">
        <w:tc>
          <w:tcPr>
            <w:tcW w:w="4508" w:type="dxa"/>
          </w:tcPr>
          <w:p w14:paraId="38DD2625" w14:textId="3D75AF49" w:rsidR="00227B22" w:rsidRPr="00B82175" w:rsidRDefault="00227B22" w:rsidP="00227B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Courses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chosen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by</w:t>
            </w:r>
            <w:proofErr w:type="spellEnd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students</w:t>
            </w:r>
            <w:proofErr w:type="spellEnd"/>
          </w:p>
        </w:tc>
        <w:tc>
          <w:tcPr>
            <w:tcW w:w="4508" w:type="dxa"/>
          </w:tcPr>
          <w:p w14:paraId="170D2FD6" w14:textId="4BAC8D8C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Methods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teaching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chemistry</w:t>
            </w:r>
            <w:proofErr w:type="spellEnd"/>
          </w:p>
        </w:tc>
      </w:tr>
      <w:tr w:rsidR="00227B22" w:rsidRPr="00D60A89" w14:paraId="5D7B1A82" w14:textId="77777777" w:rsidTr="00B82175">
        <w:tc>
          <w:tcPr>
            <w:tcW w:w="4508" w:type="dxa"/>
          </w:tcPr>
          <w:p w14:paraId="7B93CFC5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70969FBD" w14:textId="35BF0D83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</w:rPr>
              <w:t xml:space="preserve">Pharmaceutical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chemistry</w:t>
            </w:r>
            <w:proofErr w:type="spellEnd"/>
          </w:p>
        </w:tc>
      </w:tr>
      <w:tr w:rsidR="00227B22" w:rsidRPr="00227B22" w14:paraId="2F5B39A9" w14:textId="77777777" w:rsidTr="00B82175">
        <w:tc>
          <w:tcPr>
            <w:tcW w:w="4508" w:type="dxa"/>
          </w:tcPr>
          <w:p w14:paraId="59BF4413" w14:textId="7DF91455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of the </w:t>
            </w:r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specialization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Analytical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chemistry</w:t>
            </w:r>
            <w:proofErr w:type="spellEnd"/>
          </w:p>
        </w:tc>
        <w:tc>
          <w:tcPr>
            <w:tcW w:w="4508" w:type="dxa"/>
          </w:tcPr>
          <w:p w14:paraId="19A378BA" w14:textId="7D762E0E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Methods of molecular absorption in analysis</w:t>
            </w:r>
          </w:p>
        </w:tc>
      </w:tr>
      <w:tr w:rsidR="00227B22" w:rsidRPr="00D60A89" w14:paraId="0A9B8A61" w14:textId="77777777" w:rsidTr="00B82175">
        <w:tc>
          <w:tcPr>
            <w:tcW w:w="4508" w:type="dxa"/>
          </w:tcPr>
          <w:p w14:paraId="59BFC3D0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2CC7DDFA" w14:textId="39D1DCA0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Analytical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materials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science</w:t>
            </w:r>
            <w:proofErr w:type="spellEnd"/>
          </w:p>
        </w:tc>
      </w:tr>
      <w:tr w:rsidR="00227B22" w:rsidRPr="00227B22" w14:paraId="0CBE5A8A" w14:textId="77777777" w:rsidTr="00B82175">
        <w:tc>
          <w:tcPr>
            <w:tcW w:w="4508" w:type="dxa"/>
          </w:tcPr>
          <w:p w14:paraId="0C185474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C6C95DF" w14:textId="4309C49C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Modern electrochemical methods of analysis</w:t>
            </w:r>
          </w:p>
        </w:tc>
      </w:tr>
      <w:tr w:rsidR="00227B22" w:rsidRPr="00227B22" w14:paraId="0E223A65" w14:textId="77777777" w:rsidTr="00B82175">
        <w:tc>
          <w:tcPr>
            <w:tcW w:w="4508" w:type="dxa"/>
          </w:tcPr>
          <w:p w14:paraId="7DA42164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CA2018D" w14:textId="68C87062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Mass spectrometry and X-ray fluorescence in analysis</w:t>
            </w:r>
          </w:p>
        </w:tc>
      </w:tr>
      <w:tr w:rsidR="00227B22" w:rsidRPr="00D60A89" w14:paraId="2CC9639E" w14:textId="77777777" w:rsidTr="00B82175">
        <w:tc>
          <w:tcPr>
            <w:tcW w:w="4508" w:type="dxa"/>
          </w:tcPr>
          <w:p w14:paraId="5226E2B2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38D3B4BC" w14:textId="6C8C460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Spectral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analysis</w:t>
            </w:r>
            <w:proofErr w:type="spellEnd"/>
          </w:p>
        </w:tc>
      </w:tr>
      <w:tr w:rsidR="00227B22" w:rsidRPr="00227B22" w14:paraId="10F164A5" w14:textId="77777777" w:rsidTr="00B82175">
        <w:tc>
          <w:tcPr>
            <w:tcW w:w="4508" w:type="dxa"/>
          </w:tcPr>
          <w:p w14:paraId="44FF7DA3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883BCDF" w14:textId="5C675FFF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Methods of molecular emission in analysis</w:t>
            </w:r>
          </w:p>
        </w:tc>
      </w:tr>
      <w:tr w:rsidR="00227B22" w:rsidRPr="00227B22" w14:paraId="333199C4" w14:textId="77777777" w:rsidTr="00B82175">
        <w:tc>
          <w:tcPr>
            <w:tcW w:w="4508" w:type="dxa"/>
          </w:tcPr>
          <w:p w14:paraId="5C218A66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0DC755C2" w14:textId="7777777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7B22" w:rsidRPr="00227B22" w14:paraId="688A7267" w14:textId="77777777" w:rsidTr="00B82175">
        <w:tc>
          <w:tcPr>
            <w:tcW w:w="4508" w:type="dxa"/>
          </w:tcPr>
          <w:p w14:paraId="5862EAF7" w14:textId="284A2D8E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of the </w:t>
            </w:r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specialization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objects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expertise</w:t>
            </w:r>
            <w:proofErr w:type="spellEnd"/>
          </w:p>
        </w:tc>
        <w:tc>
          <w:tcPr>
            <w:tcW w:w="4508" w:type="dxa"/>
          </w:tcPr>
          <w:p w14:paraId="65DCF406" w14:textId="04DA9162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Methods of spectrophotometry in microanalysis</w:t>
            </w:r>
          </w:p>
        </w:tc>
      </w:tr>
      <w:tr w:rsidR="00227B22" w:rsidRPr="00D60A89" w14:paraId="24603EA2" w14:textId="77777777" w:rsidTr="00B82175">
        <w:tc>
          <w:tcPr>
            <w:tcW w:w="4508" w:type="dxa"/>
          </w:tcPr>
          <w:p w14:paraId="2253CCA9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03DF30D0" w14:textId="5008049D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Non-laboratory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</w:rPr>
              <w:t>analysis</w:t>
            </w:r>
            <w:proofErr w:type="spellEnd"/>
          </w:p>
        </w:tc>
      </w:tr>
      <w:tr w:rsidR="00227B22" w:rsidRPr="00227B22" w14:paraId="14C3FA64" w14:textId="77777777" w:rsidTr="00B82175">
        <w:tc>
          <w:tcPr>
            <w:tcW w:w="4508" w:type="dxa"/>
          </w:tcPr>
          <w:p w14:paraId="1B4F80A1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540667AB" w14:textId="5EA5D4B9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Indicator electrodes in the analysis</w:t>
            </w:r>
          </w:p>
        </w:tc>
      </w:tr>
      <w:tr w:rsidR="00227B22" w:rsidRPr="00227B22" w14:paraId="36E47E66" w14:textId="77777777" w:rsidTr="00C71A26">
        <w:trPr>
          <w:trHeight w:val="841"/>
        </w:trPr>
        <w:tc>
          <w:tcPr>
            <w:tcW w:w="4508" w:type="dxa"/>
          </w:tcPr>
          <w:p w14:paraId="3D699E0D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7E13CC1" w14:textId="1ADEA74F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Methods of determining organic components and elemental composition of substances</w:t>
            </w:r>
          </w:p>
        </w:tc>
      </w:tr>
      <w:tr w:rsidR="00227B22" w:rsidRPr="00227B22" w14:paraId="59F8F071" w14:textId="77777777" w:rsidTr="00B82175">
        <w:tc>
          <w:tcPr>
            <w:tcW w:w="4508" w:type="dxa"/>
          </w:tcPr>
          <w:p w14:paraId="76D1D110" w14:textId="77777777" w:rsidR="00227B22" w:rsidRPr="00B53DD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A4E53FD" w14:textId="6AC53CF7" w:rsidR="00227B22" w:rsidRPr="00227B22" w:rsidRDefault="00227B22" w:rsidP="00227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B22">
              <w:rPr>
                <w:rFonts w:ascii="Times New Roman" w:hAnsi="Times New Roman" w:cs="Times New Roman"/>
                <w:sz w:val="24"/>
                <w:lang w:val="en-US"/>
              </w:rPr>
              <w:t>Fluorescent probes in biochemical and medical research</w:t>
            </w:r>
          </w:p>
        </w:tc>
      </w:tr>
      <w:tr w:rsidR="00153AF1" w:rsidRPr="00227B22" w14:paraId="0657A0C4" w14:textId="77777777" w:rsidTr="00B82175">
        <w:tc>
          <w:tcPr>
            <w:tcW w:w="4508" w:type="dxa"/>
          </w:tcPr>
          <w:p w14:paraId="3E2D0F98" w14:textId="77777777" w:rsidR="00153AF1" w:rsidRPr="00B53DD2" w:rsidRDefault="00153AF1" w:rsidP="00153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61BC0D50" w14:textId="5E5A8871" w:rsidR="00153AF1" w:rsidRPr="00B53DD2" w:rsidRDefault="00227B22" w:rsidP="00153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determination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inorganic</w:t>
            </w:r>
            <w:proofErr w:type="spellEnd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components</w:t>
            </w:r>
            <w:proofErr w:type="spellEnd"/>
          </w:p>
        </w:tc>
      </w:tr>
    </w:tbl>
    <w:p w14:paraId="5C1B822E" w14:textId="77777777" w:rsidR="00153AF1" w:rsidRPr="00153AF1" w:rsidRDefault="00153AF1" w:rsidP="00153AF1">
      <w:pPr>
        <w:jc w:val="center"/>
        <w:rPr>
          <w:b/>
          <w:sz w:val="28"/>
        </w:rPr>
      </w:pPr>
      <w:bookmarkStart w:id="0" w:name="_GoBack"/>
      <w:proofErr w:type="spellStart"/>
      <w:r w:rsidRPr="00153AF1">
        <w:rPr>
          <w:b/>
          <w:sz w:val="28"/>
        </w:rPr>
        <w:lastRenderedPageBreak/>
        <w:t>Bachelor's</w:t>
      </w:r>
      <w:proofErr w:type="spellEnd"/>
      <w:r w:rsidRPr="00153AF1">
        <w:rPr>
          <w:b/>
          <w:sz w:val="28"/>
        </w:rPr>
        <w:t xml:space="preserve"> </w:t>
      </w:r>
      <w:proofErr w:type="spellStart"/>
      <w:r w:rsidRPr="00153AF1">
        <w:rPr>
          <w:b/>
          <w:sz w:val="28"/>
        </w:rPr>
        <w:t>degree</w:t>
      </w:r>
      <w:proofErr w:type="spellEnd"/>
    </w:p>
    <w:bookmarkEnd w:id="0"/>
    <w:p w14:paraId="6ABF257D" w14:textId="3DB8544B" w:rsidR="002F5BC4" w:rsidRPr="00153AF1" w:rsidRDefault="00153AF1" w:rsidP="00153AF1">
      <w:pPr>
        <w:jc w:val="center"/>
        <w:rPr>
          <w:b/>
          <w:sz w:val="28"/>
          <w:lang w:val="en-US"/>
        </w:rPr>
      </w:pPr>
      <w:r w:rsidRPr="00153AF1">
        <w:rPr>
          <w:b/>
          <w:sz w:val="28"/>
          <w:lang w:val="en-US"/>
        </w:rPr>
        <w:t>The list of courses taught by the staff of the department</w:t>
      </w:r>
    </w:p>
    <w:sectPr w:rsidR="002F5BC4" w:rsidRPr="00153AF1" w:rsidSect="00C71A2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9"/>
    <w:rsid w:val="00153AF1"/>
    <w:rsid w:val="00227B22"/>
    <w:rsid w:val="002F5BC4"/>
    <w:rsid w:val="0089646F"/>
    <w:rsid w:val="00B53DD2"/>
    <w:rsid w:val="00B82175"/>
    <w:rsid w:val="00BD5F3C"/>
    <w:rsid w:val="00C71A26"/>
    <w:rsid w:val="00D26E2E"/>
    <w:rsid w:val="00D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00BC"/>
  <w15:chartTrackingRefBased/>
  <w15:docId w15:val="{E943D6FD-295F-496E-9723-42D1E52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Tananaiko</cp:lastModifiedBy>
  <cp:revision>2</cp:revision>
  <dcterms:created xsi:type="dcterms:W3CDTF">2023-02-06T14:59:00Z</dcterms:created>
  <dcterms:modified xsi:type="dcterms:W3CDTF">2023-02-06T14:59:00Z</dcterms:modified>
</cp:coreProperties>
</file>